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15A2" w14:textId="77777777" w:rsidR="004E3CE1" w:rsidRPr="009E4B4A" w:rsidRDefault="004E3CE1" w:rsidP="004E3CE1">
      <w:pPr>
        <w:rPr>
          <w:iCs/>
          <w:szCs w:val="24"/>
          <w:lang w:val="da-DK"/>
        </w:rPr>
      </w:pPr>
    </w:p>
    <w:p w14:paraId="5B54F5BD" w14:textId="31195D2E" w:rsidR="00EA7B86" w:rsidRPr="009E4B4A" w:rsidRDefault="004E3CE1" w:rsidP="00AA53C4">
      <w:pPr>
        <w:rPr>
          <w:b/>
          <w:bCs/>
          <w:iCs/>
          <w:szCs w:val="24"/>
          <w:lang w:val="da-DK"/>
        </w:rPr>
      </w:pPr>
      <w:r w:rsidRPr="009E4B4A">
        <w:rPr>
          <w:b/>
          <w:bCs/>
          <w:iCs/>
          <w:szCs w:val="24"/>
          <w:lang w:val="da-DK"/>
        </w:rPr>
        <w:t xml:space="preserve">Den selvejende institution Stefanshjemmet </w:t>
      </w:r>
      <w:r w:rsidR="00AA53C4" w:rsidRPr="009E4B4A">
        <w:rPr>
          <w:b/>
          <w:bCs/>
          <w:iCs/>
          <w:szCs w:val="24"/>
          <w:lang w:val="da-DK"/>
        </w:rPr>
        <w:t xml:space="preserve">søger </w:t>
      </w:r>
      <w:r w:rsidR="00E06CE0">
        <w:rPr>
          <w:b/>
          <w:bCs/>
          <w:iCs/>
          <w:szCs w:val="24"/>
          <w:lang w:val="da-DK"/>
        </w:rPr>
        <w:t>5</w:t>
      </w:r>
      <w:r w:rsidR="00AA53C4" w:rsidRPr="009E4B4A">
        <w:rPr>
          <w:b/>
          <w:bCs/>
          <w:iCs/>
          <w:szCs w:val="24"/>
          <w:lang w:val="da-DK"/>
        </w:rPr>
        <w:t xml:space="preserve"> omsorgsmedhjælper</w:t>
      </w:r>
      <w:r w:rsidR="00DD43CC" w:rsidRPr="009E4B4A">
        <w:rPr>
          <w:b/>
          <w:bCs/>
          <w:iCs/>
          <w:szCs w:val="24"/>
          <w:lang w:val="da-DK"/>
        </w:rPr>
        <w:t>e</w:t>
      </w:r>
      <w:r w:rsidR="00AA53C4" w:rsidRPr="009E4B4A">
        <w:rPr>
          <w:b/>
          <w:bCs/>
          <w:iCs/>
          <w:szCs w:val="24"/>
          <w:lang w:val="da-DK"/>
        </w:rPr>
        <w:t xml:space="preserve"> til fast arbejde hver</w:t>
      </w:r>
      <w:r w:rsidR="003D0F73" w:rsidRPr="009E4B4A">
        <w:rPr>
          <w:b/>
          <w:bCs/>
          <w:iCs/>
          <w:szCs w:val="24"/>
          <w:lang w:val="da-DK"/>
        </w:rPr>
        <w:t xml:space="preserve"> tredje </w:t>
      </w:r>
      <w:r w:rsidR="00AA53C4" w:rsidRPr="009E4B4A">
        <w:rPr>
          <w:b/>
          <w:bCs/>
          <w:iCs/>
          <w:szCs w:val="24"/>
          <w:lang w:val="da-DK"/>
        </w:rPr>
        <w:t>weekend</w:t>
      </w:r>
      <w:r w:rsidR="00867B06" w:rsidRPr="009E4B4A">
        <w:rPr>
          <w:b/>
          <w:bCs/>
          <w:iCs/>
          <w:szCs w:val="24"/>
          <w:lang w:val="da-DK"/>
        </w:rPr>
        <w:t xml:space="preserve">. Vagterne </w:t>
      </w:r>
      <w:r w:rsidR="00A83015">
        <w:rPr>
          <w:b/>
          <w:bCs/>
          <w:iCs/>
          <w:szCs w:val="24"/>
          <w:lang w:val="da-DK"/>
        </w:rPr>
        <w:t>ligger</w:t>
      </w:r>
      <w:r w:rsidR="00EA7B86" w:rsidRPr="009E4B4A">
        <w:rPr>
          <w:b/>
          <w:bCs/>
          <w:iCs/>
          <w:szCs w:val="24"/>
          <w:lang w:val="da-DK"/>
        </w:rPr>
        <w:t xml:space="preserve"> lørdag</w:t>
      </w:r>
      <w:r w:rsidR="00E06CE0">
        <w:rPr>
          <w:b/>
          <w:bCs/>
          <w:iCs/>
          <w:szCs w:val="24"/>
          <w:lang w:val="da-DK"/>
        </w:rPr>
        <w:t>e</w:t>
      </w:r>
      <w:r w:rsidR="00EA7B86" w:rsidRPr="009E4B4A">
        <w:rPr>
          <w:b/>
          <w:bCs/>
          <w:iCs/>
          <w:szCs w:val="24"/>
          <w:lang w:val="da-DK"/>
        </w:rPr>
        <w:t xml:space="preserve"> og søndag</w:t>
      </w:r>
      <w:r w:rsidR="00E06CE0">
        <w:rPr>
          <w:b/>
          <w:bCs/>
          <w:iCs/>
          <w:szCs w:val="24"/>
          <w:lang w:val="da-DK"/>
        </w:rPr>
        <w:t>e i skiftevis dagvagt og aftenvagt</w:t>
      </w:r>
      <w:r w:rsidR="00EA7B86" w:rsidRPr="009E4B4A">
        <w:rPr>
          <w:b/>
          <w:bCs/>
          <w:iCs/>
          <w:szCs w:val="24"/>
          <w:lang w:val="da-DK"/>
        </w:rPr>
        <w:t xml:space="preserve"> </w:t>
      </w:r>
    </w:p>
    <w:p w14:paraId="719A64F5" w14:textId="77777777" w:rsidR="002F1A21" w:rsidRPr="009E4B4A" w:rsidRDefault="002F1A21" w:rsidP="00AA53C4">
      <w:pPr>
        <w:rPr>
          <w:i/>
          <w:szCs w:val="24"/>
          <w:lang w:val="da-DK"/>
        </w:rPr>
      </w:pPr>
    </w:p>
    <w:p w14:paraId="1D08FFC4" w14:textId="7D44D5CD" w:rsidR="00AA53C4" w:rsidRPr="009E4B4A" w:rsidRDefault="008157E8" w:rsidP="00AA53C4">
      <w:pPr>
        <w:rPr>
          <w:szCs w:val="24"/>
          <w:lang w:val="da-DK"/>
        </w:rPr>
      </w:pPr>
      <w:r w:rsidRPr="009E4B4A">
        <w:rPr>
          <w:i/>
          <w:szCs w:val="24"/>
          <w:lang w:val="da-DK"/>
        </w:rPr>
        <w:t>Stillinge</w:t>
      </w:r>
      <w:r w:rsidR="000D2EA5">
        <w:rPr>
          <w:i/>
          <w:szCs w:val="24"/>
          <w:lang w:val="da-DK"/>
        </w:rPr>
        <w:t>rne</w:t>
      </w:r>
      <w:r w:rsidRPr="009E4B4A">
        <w:rPr>
          <w:i/>
          <w:szCs w:val="24"/>
          <w:lang w:val="da-DK"/>
        </w:rPr>
        <w:t xml:space="preserve"> er </w:t>
      </w:r>
      <w:r w:rsidR="003D3187" w:rsidRPr="009E4B4A">
        <w:rPr>
          <w:i/>
          <w:szCs w:val="24"/>
          <w:lang w:val="da-DK"/>
        </w:rPr>
        <w:t xml:space="preserve">til besættelse fra </w:t>
      </w:r>
      <w:r w:rsidR="00E06CE0">
        <w:rPr>
          <w:i/>
          <w:szCs w:val="24"/>
          <w:lang w:val="da-DK"/>
        </w:rPr>
        <w:t>hhv. 1.5, 1.6</w:t>
      </w:r>
      <w:r w:rsidR="000D2EA5">
        <w:rPr>
          <w:i/>
          <w:szCs w:val="24"/>
          <w:lang w:val="da-DK"/>
        </w:rPr>
        <w:t>. og 1.7.</w:t>
      </w:r>
    </w:p>
    <w:tbl>
      <w:tblPr>
        <w:tblW w:w="0" w:type="auto"/>
        <w:jc w:val="center"/>
        <w:tblCellSpacing w:w="0" w:type="dxa"/>
        <w:tblCellMar>
          <w:left w:w="0" w:type="dxa"/>
          <w:right w:w="0" w:type="dxa"/>
        </w:tblCellMar>
        <w:tblLook w:val="0000" w:firstRow="0" w:lastRow="0" w:firstColumn="0" w:lastColumn="0" w:noHBand="0" w:noVBand="0"/>
      </w:tblPr>
      <w:tblGrid>
        <w:gridCol w:w="4819"/>
        <w:gridCol w:w="4818"/>
      </w:tblGrid>
      <w:tr w:rsidR="00AA53C4" w:rsidRPr="00BB3D60" w14:paraId="175874E3" w14:textId="4B5A2375" w:rsidTr="00AA53C4">
        <w:trPr>
          <w:tblCellSpacing w:w="0" w:type="dxa"/>
          <w:jc w:val="center"/>
        </w:trPr>
        <w:tc>
          <w:tcPr>
            <w:tcW w:w="4819" w:type="dxa"/>
          </w:tcPr>
          <w:p w14:paraId="4F80B2CE" w14:textId="4A8524A5" w:rsidR="00AA53C4" w:rsidRPr="009E4B4A" w:rsidRDefault="00AA53C4" w:rsidP="0092251C">
            <w:pPr>
              <w:autoSpaceDE w:val="0"/>
              <w:autoSpaceDN w:val="0"/>
              <w:adjustRightInd w:val="0"/>
              <w:spacing w:line="360" w:lineRule="auto"/>
              <w:rPr>
                <w:color w:val="000000"/>
                <w:szCs w:val="24"/>
                <w:lang w:val="da-DK"/>
              </w:rPr>
            </w:pPr>
          </w:p>
        </w:tc>
        <w:tc>
          <w:tcPr>
            <w:tcW w:w="4818" w:type="dxa"/>
          </w:tcPr>
          <w:p w14:paraId="5C0F0EB4" w14:textId="77777777" w:rsidR="00AA53C4" w:rsidRPr="009E4B4A" w:rsidRDefault="00AA53C4" w:rsidP="0092251C">
            <w:pPr>
              <w:autoSpaceDE w:val="0"/>
              <w:autoSpaceDN w:val="0"/>
              <w:adjustRightInd w:val="0"/>
              <w:spacing w:line="360" w:lineRule="auto"/>
              <w:rPr>
                <w:color w:val="000000"/>
                <w:szCs w:val="24"/>
                <w:lang w:val="da-DK"/>
              </w:rPr>
            </w:pPr>
          </w:p>
        </w:tc>
      </w:tr>
    </w:tbl>
    <w:p w14:paraId="73EA3808" w14:textId="5ABA11B3" w:rsidR="00E443BE" w:rsidRDefault="00E443BE" w:rsidP="00867B06">
      <w:pPr>
        <w:rPr>
          <w:szCs w:val="24"/>
          <w:lang w:val="da-DK"/>
        </w:rPr>
      </w:pPr>
      <w:r>
        <w:rPr>
          <w:szCs w:val="24"/>
          <w:lang w:val="da-DK"/>
        </w:rPr>
        <w:t>Stillingerne er ledige</w:t>
      </w:r>
      <w:r w:rsidR="003119FD">
        <w:rPr>
          <w:szCs w:val="24"/>
          <w:lang w:val="da-DK"/>
        </w:rPr>
        <w:t>, da flere af vores dygtige weekendmedarbejdere</w:t>
      </w:r>
      <w:r w:rsidR="006701AC">
        <w:rPr>
          <w:szCs w:val="24"/>
          <w:lang w:val="da-DK"/>
        </w:rPr>
        <w:t>, der har været her gennem en stor del af deres studietid, bliver færdiguddannede til sommer.</w:t>
      </w:r>
      <w:r w:rsidR="00DD605F">
        <w:rPr>
          <w:szCs w:val="24"/>
          <w:lang w:val="da-DK"/>
        </w:rPr>
        <w:t xml:space="preserve"> Vi kan således tilbyde ansættelse over længere tid, f.eks. gennem studietiden.</w:t>
      </w:r>
    </w:p>
    <w:p w14:paraId="42C96AAA" w14:textId="202A050D" w:rsidR="00A07462" w:rsidRPr="009E4B4A" w:rsidRDefault="00A07462" w:rsidP="00A07462">
      <w:pPr>
        <w:rPr>
          <w:szCs w:val="24"/>
          <w:lang w:val="da-DK"/>
        </w:rPr>
      </w:pPr>
      <w:r w:rsidRPr="009E4B4A">
        <w:rPr>
          <w:szCs w:val="24"/>
          <w:lang w:val="da-DK"/>
        </w:rPr>
        <w:t>Arbejdet som weekendmedarbejder ligger godt i tråd med at være under uddannelse</w:t>
      </w:r>
      <w:r w:rsidR="00605C0F">
        <w:rPr>
          <w:szCs w:val="24"/>
          <w:lang w:val="da-DK"/>
        </w:rPr>
        <w:t xml:space="preserve">, </w:t>
      </w:r>
      <w:r w:rsidRPr="009E4B4A">
        <w:rPr>
          <w:szCs w:val="24"/>
          <w:lang w:val="da-DK"/>
        </w:rPr>
        <w:t xml:space="preserve">som ofte </w:t>
      </w:r>
      <w:r w:rsidR="00605C0F">
        <w:rPr>
          <w:szCs w:val="24"/>
          <w:lang w:val="da-DK"/>
        </w:rPr>
        <w:t xml:space="preserve">har </w:t>
      </w:r>
      <w:r w:rsidRPr="009E4B4A">
        <w:rPr>
          <w:szCs w:val="24"/>
          <w:lang w:val="da-DK"/>
        </w:rPr>
        <w:t>ligge</w:t>
      </w:r>
      <w:r w:rsidR="00605C0F">
        <w:rPr>
          <w:szCs w:val="24"/>
          <w:lang w:val="da-DK"/>
        </w:rPr>
        <w:t>t</w:t>
      </w:r>
      <w:r w:rsidRPr="009E4B4A">
        <w:rPr>
          <w:szCs w:val="24"/>
          <w:lang w:val="da-DK"/>
        </w:rPr>
        <w:t xml:space="preserve"> indenfor områderne pædagogik, pleje og rehabilitering. Vi </w:t>
      </w:r>
      <w:r>
        <w:rPr>
          <w:szCs w:val="24"/>
          <w:lang w:val="da-DK"/>
        </w:rPr>
        <w:t xml:space="preserve">både </w:t>
      </w:r>
      <w:r w:rsidRPr="009E4B4A">
        <w:rPr>
          <w:szCs w:val="24"/>
          <w:lang w:val="da-DK"/>
        </w:rPr>
        <w:t>tilbyder</w:t>
      </w:r>
      <w:r>
        <w:rPr>
          <w:szCs w:val="24"/>
          <w:lang w:val="da-DK"/>
        </w:rPr>
        <w:t xml:space="preserve"> og forventer</w:t>
      </w:r>
      <w:r w:rsidR="00F6229E">
        <w:rPr>
          <w:szCs w:val="24"/>
          <w:lang w:val="da-DK"/>
        </w:rPr>
        <w:t>,</w:t>
      </w:r>
      <w:r>
        <w:rPr>
          <w:szCs w:val="24"/>
          <w:lang w:val="da-DK"/>
        </w:rPr>
        <w:t xml:space="preserve"> at man har lyst til at påtage sig</w:t>
      </w:r>
      <w:r w:rsidRPr="009E4B4A">
        <w:rPr>
          <w:szCs w:val="24"/>
          <w:lang w:val="da-DK"/>
        </w:rPr>
        <w:t xml:space="preserve"> ekstra arbejde i ferietider, hvor det faste personale holder ferie.</w:t>
      </w:r>
    </w:p>
    <w:p w14:paraId="298C9FBD" w14:textId="77777777" w:rsidR="00DD605F" w:rsidRDefault="00DD605F" w:rsidP="00867B06">
      <w:pPr>
        <w:rPr>
          <w:szCs w:val="24"/>
          <w:lang w:val="da-DK"/>
        </w:rPr>
      </w:pPr>
    </w:p>
    <w:p w14:paraId="54A907F5" w14:textId="21C73FE0" w:rsidR="00867B06" w:rsidRPr="009E4B4A" w:rsidRDefault="00867B06" w:rsidP="00867B06">
      <w:pPr>
        <w:rPr>
          <w:szCs w:val="24"/>
          <w:lang w:val="da-DK"/>
        </w:rPr>
      </w:pPr>
      <w:r w:rsidRPr="009E4B4A">
        <w:rPr>
          <w:szCs w:val="24"/>
          <w:lang w:val="da-DK"/>
        </w:rPr>
        <w:t xml:space="preserve">Stefanshjemmet er et bo- og beskæftigelsestilbud til mennesker med erhvervet hjerneskade og/eller svære fysiske handicap. </w:t>
      </w:r>
    </w:p>
    <w:p w14:paraId="6588A7E2" w14:textId="77777777" w:rsidR="00867B06" w:rsidRPr="009E4B4A" w:rsidRDefault="00867B06" w:rsidP="00867B06">
      <w:pPr>
        <w:rPr>
          <w:szCs w:val="24"/>
          <w:lang w:val="da-DK"/>
        </w:rPr>
      </w:pPr>
    </w:p>
    <w:p w14:paraId="73A315C5" w14:textId="77777777" w:rsidR="00867B06" w:rsidRPr="009E4B4A" w:rsidRDefault="00867B06" w:rsidP="00867B06">
      <w:pPr>
        <w:rPr>
          <w:szCs w:val="24"/>
          <w:lang w:val="da-DK"/>
        </w:rPr>
      </w:pPr>
      <w:r w:rsidRPr="009E4B4A">
        <w:rPr>
          <w:szCs w:val="24"/>
          <w:lang w:val="da-DK"/>
        </w:rPr>
        <w:t xml:space="preserve">Vi tilbyder bostøtte, pleje, omsorg, aktiviteter og samvær med et vedligeholdende sigte. </w:t>
      </w:r>
    </w:p>
    <w:p w14:paraId="5287299D" w14:textId="0C9179CE" w:rsidR="00867B06" w:rsidRPr="009E4B4A" w:rsidRDefault="00867B06" w:rsidP="00867B06">
      <w:pPr>
        <w:rPr>
          <w:szCs w:val="24"/>
          <w:lang w:val="da-DK"/>
        </w:rPr>
      </w:pPr>
      <w:r w:rsidRPr="009E4B4A">
        <w:rPr>
          <w:szCs w:val="24"/>
          <w:lang w:val="da-DK"/>
        </w:rPr>
        <w:t xml:space="preserve">Stefanshjemmet </w:t>
      </w:r>
      <w:r w:rsidR="002F1A21" w:rsidRPr="009E4B4A">
        <w:rPr>
          <w:szCs w:val="24"/>
          <w:lang w:val="da-DK"/>
        </w:rPr>
        <w:t>har</w:t>
      </w:r>
      <w:r w:rsidRPr="009E4B4A">
        <w:rPr>
          <w:szCs w:val="24"/>
          <w:lang w:val="da-DK"/>
        </w:rPr>
        <w:t xml:space="preserve"> et tværfagligt miljø med omkring 150 ansatte. Hovedgrupperne af ansatte består af </w:t>
      </w:r>
      <w:r w:rsidR="00845B49">
        <w:rPr>
          <w:szCs w:val="24"/>
          <w:lang w:val="da-DK"/>
        </w:rPr>
        <w:t>SOSU</w:t>
      </w:r>
      <w:r w:rsidRPr="009E4B4A">
        <w:rPr>
          <w:szCs w:val="24"/>
          <w:lang w:val="da-DK"/>
        </w:rPr>
        <w:t>-assistenter, pædagoger og ergo- og fysioterapeuter</w:t>
      </w:r>
      <w:r w:rsidR="00DD605F">
        <w:rPr>
          <w:szCs w:val="24"/>
          <w:lang w:val="da-DK"/>
        </w:rPr>
        <w:t xml:space="preserve"> og dertil mange omsorgsmedarbejdere, der især arbejder i weekenderne.</w:t>
      </w:r>
    </w:p>
    <w:p w14:paraId="26546067" w14:textId="3BAF1B9F" w:rsidR="00867B06" w:rsidRPr="009E4B4A" w:rsidRDefault="00867B06" w:rsidP="00867B06">
      <w:pPr>
        <w:rPr>
          <w:szCs w:val="24"/>
          <w:lang w:val="da-DK"/>
        </w:rPr>
      </w:pPr>
      <w:r w:rsidRPr="009E4B4A">
        <w:rPr>
          <w:szCs w:val="24"/>
          <w:lang w:val="da-DK"/>
        </w:rPr>
        <w:t>Det centrale er beboernes behov og muligheder, og vi samles af vores neuropædagogiske tilgang, samt værdier og etik.</w:t>
      </w:r>
    </w:p>
    <w:p w14:paraId="0E030645" w14:textId="2077E7BD" w:rsidR="00867B06" w:rsidRPr="009E4B4A" w:rsidRDefault="00867B06" w:rsidP="00867B06">
      <w:pPr>
        <w:rPr>
          <w:szCs w:val="24"/>
          <w:lang w:val="da-DK"/>
        </w:rPr>
      </w:pPr>
      <w:r w:rsidRPr="009E4B4A">
        <w:rPr>
          <w:szCs w:val="24"/>
          <w:lang w:val="da-DK"/>
        </w:rPr>
        <w:t xml:space="preserve">Alle medarbejdere indgår på lige vilkår i arbejdet med pleje, omsorg og bostøtte for beboerne. </w:t>
      </w:r>
    </w:p>
    <w:p w14:paraId="59F8EE58" w14:textId="77777777" w:rsidR="00867B06" w:rsidRPr="009E4B4A" w:rsidRDefault="00867B06" w:rsidP="00867B06">
      <w:pPr>
        <w:rPr>
          <w:szCs w:val="24"/>
          <w:lang w:val="da-DK"/>
        </w:rPr>
      </w:pPr>
    </w:p>
    <w:p w14:paraId="2514370C" w14:textId="59DD67D9" w:rsidR="00867B06" w:rsidRPr="009E4B4A" w:rsidRDefault="00867B06" w:rsidP="00867B06">
      <w:pPr>
        <w:rPr>
          <w:szCs w:val="24"/>
          <w:lang w:val="da-DK"/>
        </w:rPr>
      </w:pPr>
      <w:r w:rsidRPr="009E4B4A">
        <w:rPr>
          <w:szCs w:val="24"/>
          <w:lang w:val="da-DK"/>
        </w:rPr>
        <w:t xml:space="preserve">Stillingerne er til </w:t>
      </w:r>
      <w:r w:rsidR="00671D4B">
        <w:rPr>
          <w:szCs w:val="24"/>
          <w:lang w:val="da-DK"/>
        </w:rPr>
        <w:t xml:space="preserve">afdelingerne </w:t>
      </w:r>
      <w:r w:rsidRPr="009E4B4A">
        <w:rPr>
          <w:szCs w:val="24"/>
          <w:lang w:val="da-DK"/>
        </w:rPr>
        <w:t xml:space="preserve">Havglimt hvor der </w:t>
      </w:r>
      <w:r w:rsidR="00671D4B">
        <w:rPr>
          <w:szCs w:val="24"/>
          <w:lang w:val="da-DK"/>
        </w:rPr>
        <w:t>på hver</w:t>
      </w:r>
      <w:r w:rsidR="00A74956">
        <w:rPr>
          <w:szCs w:val="24"/>
          <w:lang w:val="da-DK"/>
        </w:rPr>
        <w:t xml:space="preserve"> af de to afde</w:t>
      </w:r>
      <w:r w:rsidR="007D7AAF">
        <w:rPr>
          <w:szCs w:val="24"/>
          <w:lang w:val="da-DK"/>
        </w:rPr>
        <w:t>linger</w:t>
      </w:r>
      <w:r w:rsidR="00671D4B">
        <w:rPr>
          <w:szCs w:val="24"/>
          <w:lang w:val="da-DK"/>
        </w:rPr>
        <w:t xml:space="preserve"> </w:t>
      </w:r>
      <w:r w:rsidRPr="009E4B4A">
        <w:rPr>
          <w:szCs w:val="24"/>
          <w:lang w:val="da-DK"/>
        </w:rPr>
        <w:t>er 10 lejligheder med</w:t>
      </w:r>
      <w:r w:rsidR="007D7AAF">
        <w:rPr>
          <w:szCs w:val="24"/>
          <w:lang w:val="da-DK"/>
        </w:rPr>
        <w:t xml:space="preserve"> </w:t>
      </w:r>
      <w:r w:rsidRPr="009E4B4A">
        <w:rPr>
          <w:szCs w:val="24"/>
          <w:lang w:val="da-DK"/>
        </w:rPr>
        <w:t>10 beboer</w:t>
      </w:r>
      <w:r w:rsidR="002F1A21" w:rsidRPr="009E4B4A">
        <w:rPr>
          <w:szCs w:val="24"/>
          <w:lang w:val="da-DK"/>
        </w:rPr>
        <w:t>e</w:t>
      </w:r>
      <w:r w:rsidRPr="009E4B4A">
        <w:rPr>
          <w:szCs w:val="24"/>
          <w:lang w:val="da-DK"/>
        </w:rPr>
        <w:t xml:space="preserve"> med en erhvervet hjerneskade. På </w:t>
      </w:r>
      <w:r w:rsidR="00671D4B">
        <w:rPr>
          <w:szCs w:val="24"/>
          <w:lang w:val="da-DK"/>
        </w:rPr>
        <w:t xml:space="preserve">hver </w:t>
      </w:r>
      <w:r w:rsidRPr="009E4B4A">
        <w:rPr>
          <w:szCs w:val="24"/>
          <w:lang w:val="da-DK"/>
        </w:rPr>
        <w:t xml:space="preserve">afdeling er der </w:t>
      </w:r>
      <w:r w:rsidR="005C7EB9" w:rsidRPr="009E4B4A">
        <w:rPr>
          <w:szCs w:val="24"/>
          <w:lang w:val="da-DK"/>
        </w:rPr>
        <w:t xml:space="preserve">ca. </w:t>
      </w:r>
      <w:r w:rsidR="00671D4B">
        <w:rPr>
          <w:szCs w:val="24"/>
          <w:lang w:val="da-DK"/>
        </w:rPr>
        <w:t xml:space="preserve">25 </w:t>
      </w:r>
      <w:r w:rsidRPr="009E4B4A">
        <w:rPr>
          <w:szCs w:val="24"/>
          <w:lang w:val="da-DK"/>
        </w:rPr>
        <w:t>medarbejdere, med hver deres baggrund og faglighed.</w:t>
      </w:r>
    </w:p>
    <w:p w14:paraId="675EF42D" w14:textId="77777777" w:rsidR="00867B06" w:rsidRPr="009E4B4A" w:rsidRDefault="00867B06" w:rsidP="00867B06">
      <w:pPr>
        <w:rPr>
          <w:szCs w:val="24"/>
          <w:lang w:val="da-DK"/>
        </w:rPr>
      </w:pPr>
    </w:p>
    <w:p w14:paraId="139080C2" w14:textId="0CC3E66B" w:rsidR="00867B06" w:rsidRPr="009E4B4A" w:rsidRDefault="00867B06" w:rsidP="00867B06">
      <w:pPr>
        <w:rPr>
          <w:szCs w:val="24"/>
          <w:lang w:val="da-DK"/>
        </w:rPr>
      </w:pPr>
      <w:r w:rsidRPr="009E4B4A">
        <w:rPr>
          <w:szCs w:val="24"/>
          <w:lang w:val="da-DK"/>
        </w:rPr>
        <w:t xml:space="preserve">Det er vigtigt for os, at du er stabil, engageret og har hjertet på rette sted og er top-motiveret til opgaverne med sårbare mennesker. Erfaring med pleje er en fordel, men ikke et krav for at søge stillingen. Dagligdagen byder på mange spændende faglige udfordringer og etiske dilemmaer, gode kollegaer, godt arbejdsmiljø og højt humør. </w:t>
      </w:r>
    </w:p>
    <w:p w14:paraId="2D4B92EA" w14:textId="77777777" w:rsidR="00702F65" w:rsidRPr="009E4B4A" w:rsidRDefault="00702F65" w:rsidP="00867B06">
      <w:pPr>
        <w:rPr>
          <w:szCs w:val="24"/>
          <w:lang w:val="da-DK"/>
        </w:rPr>
      </w:pPr>
    </w:p>
    <w:p w14:paraId="29A84B33" w14:textId="7D2AD34A" w:rsidR="00867B06" w:rsidRPr="009E4B4A" w:rsidRDefault="00A75532" w:rsidP="00867B06">
      <w:pPr>
        <w:rPr>
          <w:szCs w:val="24"/>
          <w:lang w:val="da-DK"/>
        </w:rPr>
      </w:pPr>
      <w:r w:rsidRPr="009E4B4A">
        <w:rPr>
          <w:szCs w:val="24"/>
          <w:lang w:val="da-DK"/>
        </w:rPr>
        <w:t>Forud for dine vagter, vil du få oplæring i afdelingen.</w:t>
      </w:r>
    </w:p>
    <w:p w14:paraId="3859AA43" w14:textId="22E69808" w:rsidR="00867B06" w:rsidRPr="009E4B4A" w:rsidRDefault="00867B06" w:rsidP="00867B06">
      <w:pPr>
        <w:rPr>
          <w:szCs w:val="24"/>
          <w:lang w:val="da-DK"/>
        </w:rPr>
      </w:pPr>
      <w:r w:rsidRPr="009E4B4A">
        <w:rPr>
          <w:szCs w:val="24"/>
          <w:lang w:val="da-DK"/>
        </w:rPr>
        <w:t xml:space="preserve">Vi </w:t>
      </w:r>
      <w:r w:rsidR="00A07462">
        <w:rPr>
          <w:szCs w:val="24"/>
          <w:lang w:val="da-DK"/>
        </w:rPr>
        <w:t>glæder os til at modtage din ansøgning.</w:t>
      </w:r>
      <w:r w:rsidR="009A19AE">
        <w:rPr>
          <w:szCs w:val="24"/>
          <w:lang w:val="da-DK"/>
        </w:rPr>
        <w:t xml:space="preserve"> Hvis du</w:t>
      </w:r>
      <w:r w:rsidR="008F7BDF">
        <w:rPr>
          <w:szCs w:val="24"/>
          <w:lang w:val="da-DK"/>
        </w:rPr>
        <w:t xml:space="preserve"> har spørg</w:t>
      </w:r>
      <w:r w:rsidR="00873214">
        <w:rPr>
          <w:szCs w:val="24"/>
          <w:lang w:val="da-DK"/>
        </w:rPr>
        <w:t>smål til arbejde</w:t>
      </w:r>
      <w:r w:rsidR="0041697A">
        <w:rPr>
          <w:szCs w:val="24"/>
          <w:lang w:val="da-DK"/>
        </w:rPr>
        <w:t>t</w:t>
      </w:r>
      <w:r w:rsidR="00873214">
        <w:rPr>
          <w:szCs w:val="24"/>
          <w:lang w:val="da-DK"/>
        </w:rPr>
        <w:t>, kan du kontakte Bettina Fisker på tlf</w:t>
      </w:r>
      <w:r w:rsidR="00971998">
        <w:rPr>
          <w:szCs w:val="24"/>
          <w:lang w:val="da-DK"/>
        </w:rPr>
        <w:t xml:space="preserve">. </w:t>
      </w:r>
      <w:r w:rsidR="009A07F6">
        <w:rPr>
          <w:szCs w:val="24"/>
          <w:lang w:val="da-DK"/>
        </w:rPr>
        <w:t xml:space="preserve">2062 0907 </w:t>
      </w:r>
      <w:r w:rsidR="00FF5C3F">
        <w:rPr>
          <w:szCs w:val="24"/>
          <w:lang w:val="da-DK"/>
        </w:rPr>
        <w:t>eller Maiken</w:t>
      </w:r>
      <w:r w:rsidR="00BB1A8E">
        <w:rPr>
          <w:szCs w:val="24"/>
          <w:lang w:val="da-DK"/>
        </w:rPr>
        <w:t xml:space="preserve"> Brusgaard på 8733 1909</w:t>
      </w:r>
      <w:r w:rsidR="009A07F6">
        <w:rPr>
          <w:szCs w:val="24"/>
          <w:lang w:val="da-DK"/>
        </w:rPr>
        <w:t xml:space="preserve"> </w:t>
      </w:r>
      <w:r w:rsidR="008962AB">
        <w:rPr>
          <w:szCs w:val="24"/>
          <w:lang w:val="da-DK"/>
        </w:rPr>
        <w:t>på hverdage inden kl. 13.</w:t>
      </w:r>
    </w:p>
    <w:p w14:paraId="62E591CC" w14:textId="77777777" w:rsidR="00867B06" w:rsidRPr="009E4B4A" w:rsidRDefault="00867B06" w:rsidP="00867B06">
      <w:pPr>
        <w:rPr>
          <w:szCs w:val="24"/>
          <w:lang w:val="da-DK"/>
        </w:rPr>
      </w:pPr>
    </w:p>
    <w:p w14:paraId="79BE4FEE" w14:textId="2D04AC06" w:rsidR="00AA53C4" w:rsidRPr="009E4B4A" w:rsidRDefault="00AA53C4" w:rsidP="00AA53C4">
      <w:pPr>
        <w:pStyle w:val="Normal1"/>
        <w:rPr>
          <w:rFonts w:ascii="Times New Roman" w:hAnsi="Times New Roman"/>
          <w:snapToGrid w:val="0"/>
          <w:color w:val="auto"/>
          <w:sz w:val="24"/>
          <w:szCs w:val="24"/>
        </w:rPr>
      </w:pPr>
      <w:r w:rsidRPr="009E4B4A">
        <w:rPr>
          <w:rFonts w:ascii="Times New Roman" w:hAnsi="Times New Roman"/>
          <w:snapToGrid w:val="0"/>
          <w:color w:val="auto"/>
          <w:sz w:val="24"/>
          <w:szCs w:val="24"/>
        </w:rPr>
        <w:t xml:space="preserve">Stefanshjemmet er selvejende med driftsoverenskomst med Aarhus Kommune. </w:t>
      </w:r>
    </w:p>
    <w:p w14:paraId="185EB1AA" w14:textId="1D34135C" w:rsidR="008157E8" w:rsidRPr="009E4B4A" w:rsidRDefault="008157E8" w:rsidP="00AA53C4">
      <w:pPr>
        <w:pStyle w:val="Normal1"/>
        <w:rPr>
          <w:rFonts w:ascii="Times New Roman" w:hAnsi="Times New Roman"/>
          <w:snapToGrid w:val="0"/>
          <w:color w:val="auto"/>
          <w:sz w:val="24"/>
          <w:szCs w:val="24"/>
        </w:rPr>
      </w:pPr>
      <w:r w:rsidRPr="009E4B4A">
        <w:rPr>
          <w:rFonts w:ascii="Times New Roman" w:hAnsi="Times New Roman"/>
          <w:snapToGrid w:val="0"/>
          <w:color w:val="auto"/>
          <w:sz w:val="24"/>
          <w:szCs w:val="24"/>
        </w:rPr>
        <w:t>Du kan læse mere om Stefanshjemmet på www.stefanshjemmet.dk</w:t>
      </w:r>
    </w:p>
    <w:p w14:paraId="5B00B55F" w14:textId="77777777" w:rsidR="009C1592" w:rsidRPr="009E4B4A" w:rsidRDefault="009C1592" w:rsidP="00AA53C4">
      <w:pPr>
        <w:pStyle w:val="Normal1"/>
        <w:rPr>
          <w:rFonts w:ascii="Times New Roman" w:hAnsi="Times New Roman"/>
          <w:snapToGrid w:val="0"/>
          <w:color w:val="auto"/>
          <w:sz w:val="24"/>
          <w:szCs w:val="24"/>
        </w:rPr>
      </w:pPr>
    </w:p>
    <w:p w14:paraId="150D556D" w14:textId="086E15FD" w:rsidR="00AA53C4" w:rsidRPr="009E4B4A" w:rsidRDefault="008157E8" w:rsidP="00AA53C4">
      <w:pPr>
        <w:pStyle w:val="Normal1"/>
        <w:rPr>
          <w:rFonts w:ascii="Times New Roman" w:hAnsi="Times New Roman"/>
          <w:snapToGrid w:val="0"/>
          <w:color w:val="auto"/>
          <w:sz w:val="24"/>
          <w:szCs w:val="24"/>
        </w:rPr>
      </w:pPr>
      <w:r w:rsidRPr="009E4B4A">
        <w:rPr>
          <w:rFonts w:ascii="Times New Roman" w:hAnsi="Times New Roman"/>
          <w:snapToGrid w:val="0"/>
          <w:color w:val="auto"/>
          <w:sz w:val="24"/>
          <w:szCs w:val="24"/>
        </w:rPr>
        <w:t xml:space="preserve">Ansøgningsfrist </w:t>
      </w:r>
      <w:r w:rsidR="002F1A21" w:rsidRPr="009E4B4A">
        <w:rPr>
          <w:rFonts w:ascii="Times New Roman" w:hAnsi="Times New Roman"/>
          <w:snapToGrid w:val="0"/>
          <w:color w:val="auto"/>
          <w:sz w:val="24"/>
          <w:szCs w:val="24"/>
        </w:rPr>
        <w:t xml:space="preserve">er </w:t>
      </w:r>
      <w:r w:rsidRPr="009E4B4A">
        <w:rPr>
          <w:rFonts w:ascii="Times New Roman" w:hAnsi="Times New Roman"/>
          <w:snapToGrid w:val="0"/>
          <w:color w:val="auto"/>
          <w:sz w:val="24"/>
          <w:szCs w:val="24"/>
        </w:rPr>
        <w:t xml:space="preserve">snarest muligt. Vi afholder løbende </w:t>
      </w:r>
      <w:r w:rsidR="00AA53C4" w:rsidRPr="009E4B4A">
        <w:rPr>
          <w:rFonts w:ascii="Times New Roman" w:hAnsi="Times New Roman"/>
          <w:snapToGrid w:val="0"/>
          <w:color w:val="auto"/>
          <w:sz w:val="24"/>
          <w:szCs w:val="24"/>
        </w:rPr>
        <w:t>ansættelsessamtaler.</w:t>
      </w:r>
    </w:p>
    <w:p w14:paraId="32AC4CA8" w14:textId="488DD9E0" w:rsidR="008157E8" w:rsidRPr="009E4B4A" w:rsidRDefault="002F1A21" w:rsidP="00AA53C4">
      <w:pPr>
        <w:pStyle w:val="Normal1"/>
        <w:rPr>
          <w:rFonts w:ascii="Times New Roman" w:hAnsi="Times New Roman"/>
          <w:snapToGrid w:val="0"/>
          <w:color w:val="auto"/>
          <w:sz w:val="24"/>
          <w:szCs w:val="24"/>
        </w:rPr>
      </w:pPr>
      <w:r w:rsidRPr="009E4B4A">
        <w:rPr>
          <w:rFonts w:ascii="Times New Roman" w:hAnsi="Times New Roman"/>
          <w:snapToGrid w:val="0"/>
          <w:color w:val="auto"/>
          <w:sz w:val="24"/>
          <w:szCs w:val="24"/>
        </w:rPr>
        <w:t>Løn og ansættelsesvilkår vil være i henhold til gældende overenskomst</w:t>
      </w:r>
    </w:p>
    <w:p w14:paraId="59F065F2" w14:textId="024E461C" w:rsidR="008157E8" w:rsidRPr="009E4B4A" w:rsidRDefault="008157E8" w:rsidP="00AA53C4">
      <w:pPr>
        <w:pStyle w:val="Normal1"/>
        <w:rPr>
          <w:rFonts w:ascii="Times New Roman" w:hAnsi="Times New Roman"/>
          <w:snapToGrid w:val="0"/>
          <w:color w:val="auto"/>
          <w:sz w:val="24"/>
          <w:szCs w:val="24"/>
        </w:rPr>
      </w:pPr>
      <w:r w:rsidRPr="009E4B4A">
        <w:rPr>
          <w:rFonts w:ascii="Times New Roman" w:hAnsi="Times New Roman"/>
          <w:snapToGrid w:val="0"/>
          <w:color w:val="auto"/>
          <w:sz w:val="24"/>
          <w:szCs w:val="24"/>
        </w:rPr>
        <w:t xml:space="preserve">Stillingsopslaget lukkes når vi har ansat </w:t>
      </w:r>
      <w:r w:rsidR="00881BBF" w:rsidRPr="009E4B4A">
        <w:rPr>
          <w:rFonts w:ascii="Times New Roman" w:hAnsi="Times New Roman"/>
          <w:snapToGrid w:val="0"/>
          <w:color w:val="auto"/>
          <w:sz w:val="24"/>
          <w:szCs w:val="24"/>
        </w:rPr>
        <w:t>en</w:t>
      </w:r>
      <w:r w:rsidRPr="009E4B4A">
        <w:rPr>
          <w:rFonts w:ascii="Times New Roman" w:hAnsi="Times New Roman"/>
          <w:snapToGrid w:val="0"/>
          <w:color w:val="auto"/>
          <w:sz w:val="24"/>
          <w:szCs w:val="24"/>
        </w:rPr>
        <w:t xml:space="preserve"> nye weekendmedarbejder. </w:t>
      </w:r>
    </w:p>
    <w:p w14:paraId="3B92E2BB" w14:textId="37B40F78" w:rsidR="00AA53C4" w:rsidRPr="009E4B4A" w:rsidRDefault="00AA53C4" w:rsidP="00AA53C4">
      <w:pPr>
        <w:pStyle w:val="Normal1"/>
        <w:rPr>
          <w:rFonts w:ascii="Times New Roman" w:hAnsi="Times New Roman"/>
          <w:snapToGrid w:val="0"/>
          <w:color w:val="auto"/>
          <w:sz w:val="24"/>
          <w:szCs w:val="24"/>
        </w:rPr>
      </w:pPr>
      <w:r w:rsidRPr="009E4B4A">
        <w:rPr>
          <w:rFonts w:ascii="Times New Roman" w:hAnsi="Times New Roman"/>
          <w:snapToGrid w:val="0"/>
          <w:color w:val="auto"/>
          <w:sz w:val="24"/>
          <w:szCs w:val="24"/>
        </w:rPr>
        <w:t>Ansøgningen skal sendes pr. mail til info@stefanshjemmet.dk mærket ”weekend</w:t>
      </w:r>
      <w:r w:rsidR="00867B06" w:rsidRPr="009E4B4A">
        <w:rPr>
          <w:rFonts w:ascii="Times New Roman" w:hAnsi="Times New Roman"/>
          <w:snapToGrid w:val="0"/>
          <w:color w:val="auto"/>
          <w:sz w:val="24"/>
          <w:szCs w:val="24"/>
        </w:rPr>
        <w:t xml:space="preserve"> H</w:t>
      </w:r>
      <w:r w:rsidR="00D84032">
        <w:rPr>
          <w:rFonts w:ascii="Times New Roman" w:hAnsi="Times New Roman"/>
          <w:snapToGrid w:val="0"/>
          <w:color w:val="auto"/>
          <w:sz w:val="24"/>
          <w:szCs w:val="24"/>
        </w:rPr>
        <w:t>avglimt</w:t>
      </w:r>
      <w:r w:rsidRPr="009E4B4A">
        <w:rPr>
          <w:rFonts w:ascii="Times New Roman" w:hAnsi="Times New Roman"/>
          <w:snapToGrid w:val="0"/>
          <w:color w:val="auto"/>
          <w:sz w:val="24"/>
          <w:szCs w:val="24"/>
        </w:rPr>
        <w:t>”</w:t>
      </w:r>
    </w:p>
    <w:sectPr w:rsidR="00AA53C4" w:rsidRPr="009E4B4A" w:rsidSect="00873BE2">
      <w:headerReference w:type="default" r:id="rId10"/>
      <w:footerReference w:type="default" r:id="rId11"/>
      <w:endnotePr>
        <w:numFmt w:val="decimal"/>
      </w:endnotePr>
      <w:pgSz w:w="11905" w:h="16837"/>
      <w:pgMar w:top="720" w:right="1134" w:bottom="720" w:left="1134" w:header="720" w:footer="72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C9BF" w14:textId="77777777" w:rsidR="00653CCD" w:rsidRDefault="00653CCD">
      <w:r>
        <w:separator/>
      </w:r>
    </w:p>
  </w:endnote>
  <w:endnote w:type="continuationSeparator" w:id="0">
    <w:p w14:paraId="54FF6AFF" w14:textId="77777777" w:rsidR="00653CCD" w:rsidRDefault="006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E459" w14:textId="77777777" w:rsidR="00562A00" w:rsidRDefault="00562A00">
    <w:pPr>
      <w:spacing w:line="240" w:lineRule="exact"/>
    </w:pPr>
  </w:p>
  <w:p w14:paraId="5A0CE7EC" w14:textId="77777777" w:rsidR="00562A00" w:rsidRPr="009D47E6" w:rsidRDefault="009A38F3">
    <w:pPr>
      <w:tabs>
        <w:tab w:val="left" w:pos="-836"/>
        <w:tab w:val="left" w:pos="-72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ind w:left="283"/>
      <w:rPr>
        <w:rFonts w:ascii="CG Times" w:hAnsi="CG Times"/>
        <w:sz w:val="23"/>
        <w:lang w:val="da-DK"/>
      </w:rPr>
    </w:pPr>
    <w:r>
      <w:rPr>
        <w:rFonts w:ascii="CG Times" w:hAnsi="CG Times"/>
        <w:sz w:val="16"/>
        <w:lang w:val="da-DK"/>
      </w:rPr>
      <w:t xml:space="preserve">Et botilbud med driftsoverenskomst med </w:t>
    </w:r>
    <w:r w:rsidRPr="009D47E6">
      <w:rPr>
        <w:rFonts w:ascii="CG Times" w:hAnsi="CG Times"/>
        <w:sz w:val="23"/>
        <w:lang w:val="da-DK"/>
      </w:rPr>
      <w:t xml:space="preserve"> </w:t>
    </w:r>
  </w:p>
  <w:p w14:paraId="3C2A2E6A" w14:textId="77777777" w:rsidR="00562A00" w:rsidRPr="009D47E6" w:rsidRDefault="00562A00" w:rsidP="00826652">
    <w:pPr>
      <w:tabs>
        <w:tab w:val="left" w:pos="-836"/>
        <w:tab w:val="left" w:pos="-72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CG Times" w:hAnsi="CG Times"/>
        <w:sz w:val="23"/>
        <w:lang w:val="da-DK"/>
      </w:rPr>
    </w:pPr>
  </w:p>
  <w:p w14:paraId="39435EA4" w14:textId="77777777" w:rsidR="00562A00" w:rsidRPr="009D47E6" w:rsidRDefault="009A38F3" w:rsidP="00826652">
    <w:pPr>
      <w:tabs>
        <w:tab w:val="left" w:pos="-836"/>
        <w:tab w:val="left" w:pos="-72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CG Times" w:hAnsi="CG Times"/>
        <w:sz w:val="23"/>
        <w:lang w:val="da-DK"/>
      </w:rPr>
    </w:pPr>
    <w:r w:rsidRPr="009D47E6">
      <w:rPr>
        <w:rFonts w:ascii="CG Times" w:hAnsi="CG Times"/>
        <w:sz w:val="23"/>
        <w:lang w:val="da-DK"/>
      </w:rPr>
      <w:tab/>
      <w:t>ÅRHUS KOMMUNE</w:t>
    </w:r>
  </w:p>
  <w:p w14:paraId="68929404" w14:textId="77777777" w:rsidR="00562A00" w:rsidRPr="009D47E6" w:rsidRDefault="00562A00" w:rsidP="00826652">
    <w:pPr>
      <w:tabs>
        <w:tab w:val="left" w:pos="-836"/>
        <w:tab w:val="left" w:pos="-720"/>
        <w:tab w:val="left" w:pos="0"/>
        <w:tab w:val="left" w:pos="28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5" w:lineRule="auto"/>
      <w:rPr>
        <w:rFonts w:ascii="CG Times" w:hAnsi="CG Times"/>
        <w:sz w:val="23"/>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899B" w14:textId="77777777" w:rsidR="00653CCD" w:rsidRDefault="00653CCD">
      <w:r>
        <w:separator/>
      </w:r>
    </w:p>
  </w:footnote>
  <w:footnote w:type="continuationSeparator" w:id="0">
    <w:p w14:paraId="4ABF1838" w14:textId="77777777" w:rsidR="00653CCD" w:rsidRDefault="006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E38D" w14:textId="77777777" w:rsidR="00562A00" w:rsidRPr="00A921CB" w:rsidRDefault="009A38F3">
    <w:pPr>
      <w:pStyle w:val="Sidehoved"/>
      <w:tabs>
        <w:tab w:val="clear" w:pos="9072"/>
        <w:tab w:val="right" w:pos="9637"/>
      </w:tabs>
      <w:spacing w:line="236" w:lineRule="auto"/>
      <w:rPr>
        <w:rFonts w:ascii="CG Times" w:hAnsi="CG Times"/>
        <w:b/>
        <w:sz w:val="20"/>
        <w:lang w:val="da-DK"/>
      </w:rPr>
    </w:pPr>
    <w:r>
      <w:rPr>
        <w:noProof/>
        <w:snapToGrid/>
        <w:lang w:val="da-DK"/>
      </w:rPr>
      <w:drawing>
        <wp:inline distT="0" distB="0" distL="0" distR="0" wp14:anchorId="1B12262E" wp14:editId="224F752D">
          <wp:extent cx="6119495" cy="673144"/>
          <wp:effectExtent l="19050" t="0" r="0" b="0"/>
          <wp:docPr id="1" name="Billede 1" descr="http://www.stefanshjemmet.dk/log/SystemImg/v53-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efanshjemmet.dk/log/SystemImg/v53-banner.jpg"/>
                  <pic:cNvPicPr>
                    <a:picLocks noChangeAspect="1" noChangeArrowheads="1"/>
                  </pic:cNvPicPr>
                </pic:nvPicPr>
                <pic:blipFill>
                  <a:blip r:embed="rId1"/>
                  <a:srcRect/>
                  <a:stretch>
                    <a:fillRect/>
                  </a:stretch>
                </pic:blipFill>
                <pic:spPr bwMode="auto">
                  <a:xfrm>
                    <a:off x="0" y="0"/>
                    <a:ext cx="6119495" cy="673144"/>
                  </a:xfrm>
                  <a:prstGeom prst="rect">
                    <a:avLst/>
                  </a:prstGeom>
                  <a:noFill/>
                  <a:ln w="9525">
                    <a:noFill/>
                    <a:miter lim="800000"/>
                    <a:headEnd/>
                    <a:tailEnd/>
                  </a:ln>
                </pic:spPr>
              </pic:pic>
            </a:graphicData>
          </a:graphic>
        </wp:inline>
      </w:drawing>
    </w:r>
  </w:p>
  <w:p w14:paraId="78405822" w14:textId="77777777" w:rsidR="00562A00" w:rsidRPr="00A921CB" w:rsidRDefault="00562A00">
    <w:pPr>
      <w:spacing w:line="240" w:lineRule="exact"/>
      <w:rPr>
        <w:rFonts w:ascii="CG Times" w:hAnsi="CG Times"/>
        <w:sz w:val="20"/>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8634B"/>
    <w:multiLevelType w:val="hybridMultilevel"/>
    <w:tmpl w:val="12103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296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E1"/>
    <w:rsid w:val="0000145C"/>
    <w:rsid w:val="000067BE"/>
    <w:rsid w:val="0000755A"/>
    <w:rsid w:val="00007C1A"/>
    <w:rsid w:val="00011911"/>
    <w:rsid w:val="00015126"/>
    <w:rsid w:val="0002123E"/>
    <w:rsid w:val="000214C2"/>
    <w:rsid w:val="00022B52"/>
    <w:rsid w:val="00022DA1"/>
    <w:rsid w:val="00025665"/>
    <w:rsid w:val="000264D5"/>
    <w:rsid w:val="00027A36"/>
    <w:rsid w:val="00031C5F"/>
    <w:rsid w:val="000358E6"/>
    <w:rsid w:val="000368CF"/>
    <w:rsid w:val="00040E73"/>
    <w:rsid w:val="000442B2"/>
    <w:rsid w:val="00046598"/>
    <w:rsid w:val="00055577"/>
    <w:rsid w:val="00061332"/>
    <w:rsid w:val="00067113"/>
    <w:rsid w:val="00072C78"/>
    <w:rsid w:val="00080BCC"/>
    <w:rsid w:val="00082237"/>
    <w:rsid w:val="00083AE5"/>
    <w:rsid w:val="00090E4C"/>
    <w:rsid w:val="000939D6"/>
    <w:rsid w:val="00097A36"/>
    <w:rsid w:val="000A1153"/>
    <w:rsid w:val="000A42EB"/>
    <w:rsid w:val="000A68AD"/>
    <w:rsid w:val="000B03B0"/>
    <w:rsid w:val="000B7615"/>
    <w:rsid w:val="000C61AF"/>
    <w:rsid w:val="000C64F4"/>
    <w:rsid w:val="000C6BD9"/>
    <w:rsid w:val="000D2CE2"/>
    <w:rsid w:val="000D2EA5"/>
    <w:rsid w:val="000D5021"/>
    <w:rsid w:val="000E0DBF"/>
    <w:rsid w:val="000E103B"/>
    <w:rsid w:val="000E1D83"/>
    <w:rsid w:val="000E297C"/>
    <w:rsid w:val="000E3111"/>
    <w:rsid w:val="000E3176"/>
    <w:rsid w:val="000E417B"/>
    <w:rsid w:val="000E5560"/>
    <w:rsid w:val="000F3793"/>
    <w:rsid w:val="000F3971"/>
    <w:rsid w:val="00102277"/>
    <w:rsid w:val="00106C96"/>
    <w:rsid w:val="00107C8E"/>
    <w:rsid w:val="00114174"/>
    <w:rsid w:val="00114A35"/>
    <w:rsid w:val="00115011"/>
    <w:rsid w:val="00115483"/>
    <w:rsid w:val="00121700"/>
    <w:rsid w:val="00127399"/>
    <w:rsid w:val="00143AA4"/>
    <w:rsid w:val="0015074F"/>
    <w:rsid w:val="00152E10"/>
    <w:rsid w:val="001548FA"/>
    <w:rsid w:val="00157B9F"/>
    <w:rsid w:val="00160BE0"/>
    <w:rsid w:val="001651F9"/>
    <w:rsid w:val="0017091C"/>
    <w:rsid w:val="00170CA3"/>
    <w:rsid w:val="0017194E"/>
    <w:rsid w:val="001758BE"/>
    <w:rsid w:val="00185EC2"/>
    <w:rsid w:val="00187F4E"/>
    <w:rsid w:val="00193EB9"/>
    <w:rsid w:val="001A2135"/>
    <w:rsid w:val="001A5DC8"/>
    <w:rsid w:val="001B1C60"/>
    <w:rsid w:val="001B2BEA"/>
    <w:rsid w:val="001C04CE"/>
    <w:rsid w:val="001C0567"/>
    <w:rsid w:val="001C727D"/>
    <w:rsid w:val="001D3569"/>
    <w:rsid w:val="001D659C"/>
    <w:rsid w:val="001E053D"/>
    <w:rsid w:val="001E0B09"/>
    <w:rsid w:val="001E109D"/>
    <w:rsid w:val="001E4431"/>
    <w:rsid w:val="001E5135"/>
    <w:rsid w:val="001F096E"/>
    <w:rsid w:val="001F54D2"/>
    <w:rsid w:val="001F5D0D"/>
    <w:rsid w:val="00203B57"/>
    <w:rsid w:val="00205B1E"/>
    <w:rsid w:val="00207EC9"/>
    <w:rsid w:val="002103F0"/>
    <w:rsid w:val="00213C33"/>
    <w:rsid w:val="00220B4F"/>
    <w:rsid w:val="0022296F"/>
    <w:rsid w:val="002270A9"/>
    <w:rsid w:val="00227D82"/>
    <w:rsid w:val="002317E0"/>
    <w:rsid w:val="002328F8"/>
    <w:rsid w:val="0023291A"/>
    <w:rsid w:val="00235741"/>
    <w:rsid w:val="00242DBD"/>
    <w:rsid w:val="002456B0"/>
    <w:rsid w:val="00250813"/>
    <w:rsid w:val="002534C0"/>
    <w:rsid w:val="00254EAE"/>
    <w:rsid w:val="00256940"/>
    <w:rsid w:val="00261AB6"/>
    <w:rsid w:val="00261C35"/>
    <w:rsid w:val="002630A3"/>
    <w:rsid w:val="00263DBA"/>
    <w:rsid w:val="00274556"/>
    <w:rsid w:val="002748B4"/>
    <w:rsid w:val="00275E15"/>
    <w:rsid w:val="002824AF"/>
    <w:rsid w:val="0028261D"/>
    <w:rsid w:val="002835BF"/>
    <w:rsid w:val="00286F81"/>
    <w:rsid w:val="00294335"/>
    <w:rsid w:val="002A5F5B"/>
    <w:rsid w:val="002B481D"/>
    <w:rsid w:val="002C1388"/>
    <w:rsid w:val="002C2187"/>
    <w:rsid w:val="002C646B"/>
    <w:rsid w:val="002D4679"/>
    <w:rsid w:val="002D5C13"/>
    <w:rsid w:val="002D685A"/>
    <w:rsid w:val="002D70F7"/>
    <w:rsid w:val="002E1EF7"/>
    <w:rsid w:val="002F1A21"/>
    <w:rsid w:val="002F33EB"/>
    <w:rsid w:val="002F504E"/>
    <w:rsid w:val="002F6EBB"/>
    <w:rsid w:val="0030385A"/>
    <w:rsid w:val="00306759"/>
    <w:rsid w:val="003067FC"/>
    <w:rsid w:val="003119FD"/>
    <w:rsid w:val="003158E6"/>
    <w:rsid w:val="00316D86"/>
    <w:rsid w:val="003238B5"/>
    <w:rsid w:val="00324AC9"/>
    <w:rsid w:val="0034182D"/>
    <w:rsid w:val="00343052"/>
    <w:rsid w:val="00351ACF"/>
    <w:rsid w:val="00354FCA"/>
    <w:rsid w:val="00356174"/>
    <w:rsid w:val="003639A4"/>
    <w:rsid w:val="0036752D"/>
    <w:rsid w:val="003704BC"/>
    <w:rsid w:val="003705FE"/>
    <w:rsid w:val="003753F7"/>
    <w:rsid w:val="003757C4"/>
    <w:rsid w:val="003769A1"/>
    <w:rsid w:val="00386B70"/>
    <w:rsid w:val="00387A9A"/>
    <w:rsid w:val="00392812"/>
    <w:rsid w:val="003A0FF6"/>
    <w:rsid w:val="003A37AF"/>
    <w:rsid w:val="003A70B3"/>
    <w:rsid w:val="003A78EA"/>
    <w:rsid w:val="003B3CE6"/>
    <w:rsid w:val="003C05FC"/>
    <w:rsid w:val="003C09E1"/>
    <w:rsid w:val="003D0F73"/>
    <w:rsid w:val="003D3187"/>
    <w:rsid w:val="003D416D"/>
    <w:rsid w:val="003D7113"/>
    <w:rsid w:val="003E02E4"/>
    <w:rsid w:val="003E226F"/>
    <w:rsid w:val="003F21A1"/>
    <w:rsid w:val="003F31E7"/>
    <w:rsid w:val="003F3F59"/>
    <w:rsid w:val="003F5258"/>
    <w:rsid w:val="004106BE"/>
    <w:rsid w:val="0041697A"/>
    <w:rsid w:val="0041778B"/>
    <w:rsid w:val="00436864"/>
    <w:rsid w:val="00443F69"/>
    <w:rsid w:val="004527D4"/>
    <w:rsid w:val="004540EF"/>
    <w:rsid w:val="0045650C"/>
    <w:rsid w:val="00462931"/>
    <w:rsid w:val="004677D7"/>
    <w:rsid w:val="00473424"/>
    <w:rsid w:val="00483480"/>
    <w:rsid w:val="0048689A"/>
    <w:rsid w:val="00486C73"/>
    <w:rsid w:val="00487D7F"/>
    <w:rsid w:val="00491F53"/>
    <w:rsid w:val="004A226F"/>
    <w:rsid w:val="004A3C95"/>
    <w:rsid w:val="004B3502"/>
    <w:rsid w:val="004B72ED"/>
    <w:rsid w:val="004C019E"/>
    <w:rsid w:val="004C6D23"/>
    <w:rsid w:val="004C78A9"/>
    <w:rsid w:val="004D0923"/>
    <w:rsid w:val="004E3CE1"/>
    <w:rsid w:val="004E5E39"/>
    <w:rsid w:val="004F3725"/>
    <w:rsid w:val="005109DB"/>
    <w:rsid w:val="00510AD1"/>
    <w:rsid w:val="00513F32"/>
    <w:rsid w:val="00520182"/>
    <w:rsid w:val="00524DF9"/>
    <w:rsid w:val="0052616B"/>
    <w:rsid w:val="00527022"/>
    <w:rsid w:val="00527CCB"/>
    <w:rsid w:val="00530ABA"/>
    <w:rsid w:val="0053624D"/>
    <w:rsid w:val="0053751A"/>
    <w:rsid w:val="00544FAE"/>
    <w:rsid w:val="00545015"/>
    <w:rsid w:val="00547078"/>
    <w:rsid w:val="00552B55"/>
    <w:rsid w:val="005552A2"/>
    <w:rsid w:val="00562A00"/>
    <w:rsid w:val="005640E3"/>
    <w:rsid w:val="00565EE8"/>
    <w:rsid w:val="00581F56"/>
    <w:rsid w:val="005821BC"/>
    <w:rsid w:val="00583890"/>
    <w:rsid w:val="00587A36"/>
    <w:rsid w:val="00590F28"/>
    <w:rsid w:val="00594078"/>
    <w:rsid w:val="00594DE0"/>
    <w:rsid w:val="0059732A"/>
    <w:rsid w:val="005A2015"/>
    <w:rsid w:val="005A2149"/>
    <w:rsid w:val="005B0FCD"/>
    <w:rsid w:val="005B4241"/>
    <w:rsid w:val="005B5476"/>
    <w:rsid w:val="005C1F4A"/>
    <w:rsid w:val="005C207D"/>
    <w:rsid w:val="005C674F"/>
    <w:rsid w:val="005C7EB9"/>
    <w:rsid w:val="005D3840"/>
    <w:rsid w:val="005D4EA9"/>
    <w:rsid w:val="005D7C04"/>
    <w:rsid w:val="005E0F8C"/>
    <w:rsid w:val="005E1A4E"/>
    <w:rsid w:val="005E3696"/>
    <w:rsid w:val="005E50FF"/>
    <w:rsid w:val="005E6EEA"/>
    <w:rsid w:val="005F425D"/>
    <w:rsid w:val="005F5CA6"/>
    <w:rsid w:val="00603BDA"/>
    <w:rsid w:val="00605C0F"/>
    <w:rsid w:val="00607D4A"/>
    <w:rsid w:val="00622DA7"/>
    <w:rsid w:val="0062311D"/>
    <w:rsid w:val="00624A9A"/>
    <w:rsid w:val="00633C40"/>
    <w:rsid w:val="0063455C"/>
    <w:rsid w:val="00634777"/>
    <w:rsid w:val="0063792D"/>
    <w:rsid w:val="00640CF0"/>
    <w:rsid w:val="00641C8A"/>
    <w:rsid w:val="006439EC"/>
    <w:rsid w:val="00643F3F"/>
    <w:rsid w:val="006464EC"/>
    <w:rsid w:val="00646A57"/>
    <w:rsid w:val="00650B51"/>
    <w:rsid w:val="0065284D"/>
    <w:rsid w:val="00653CCD"/>
    <w:rsid w:val="00656D2E"/>
    <w:rsid w:val="00660277"/>
    <w:rsid w:val="00663719"/>
    <w:rsid w:val="0066720F"/>
    <w:rsid w:val="006701AC"/>
    <w:rsid w:val="00671D4B"/>
    <w:rsid w:val="00677A52"/>
    <w:rsid w:val="00681335"/>
    <w:rsid w:val="00681F78"/>
    <w:rsid w:val="006875CD"/>
    <w:rsid w:val="00690E95"/>
    <w:rsid w:val="00694BD0"/>
    <w:rsid w:val="006B3AC7"/>
    <w:rsid w:val="006B431A"/>
    <w:rsid w:val="006B6257"/>
    <w:rsid w:val="006C0872"/>
    <w:rsid w:val="006C3422"/>
    <w:rsid w:val="006C5E1A"/>
    <w:rsid w:val="006D769F"/>
    <w:rsid w:val="006E0EAC"/>
    <w:rsid w:val="006F04F2"/>
    <w:rsid w:val="006F0EE7"/>
    <w:rsid w:val="006F1D1B"/>
    <w:rsid w:val="006F3208"/>
    <w:rsid w:val="006F43CA"/>
    <w:rsid w:val="006F502E"/>
    <w:rsid w:val="006F7B23"/>
    <w:rsid w:val="007024D6"/>
    <w:rsid w:val="00702F65"/>
    <w:rsid w:val="00703A6E"/>
    <w:rsid w:val="007055CB"/>
    <w:rsid w:val="007126FC"/>
    <w:rsid w:val="007166D2"/>
    <w:rsid w:val="007215E2"/>
    <w:rsid w:val="00727C5C"/>
    <w:rsid w:val="00730385"/>
    <w:rsid w:val="00732ABF"/>
    <w:rsid w:val="00732CB8"/>
    <w:rsid w:val="00732CDF"/>
    <w:rsid w:val="00735266"/>
    <w:rsid w:val="00745CD5"/>
    <w:rsid w:val="007559D2"/>
    <w:rsid w:val="00755DD7"/>
    <w:rsid w:val="00760BA2"/>
    <w:rsid w:val="00761A5F"/>
    <w:rsid w:val="007778D8"/>
    <w:rsid w:val="00784F1A"/>
    <w:rsid w:val="007868E5"/>
    <w:rsid w:val="007912B7"/>
    <w:rsid w:val="007927CA"/>
    <w:rsid w:val="007A085D"/>
    <w:rsid w:val="007A150C"/>
    <w:rsid w:val="007A5390"/>
    <w:rsid w:val="007B1199"/>
    <w:rsid w:val="007B286D"/>
    <w:rsid w:val="007B3F73"/>
    <w:rsid w:val="007C0A0C"/>
    <w:rsid w:val="007C4A34"/>
    <w:rsid w:val="007C57D6"/>
    <w:rsid w:val="007D084F"/>
    <w:rsid w:val="007D1205"/>
    <w:rsid w:val="007D22C6"/>
    <w:rsid w:val="007D4C51"/>
    <w:rsid w:val="007D7AAF"/>
    <w:rsid w:val="007E685E"/>
    <w:rsid w:val="007F2BD7"/>
    <w:rsid w:val="007F6AA5"/>
    <w:rsid w:val="00803647"/>
    <w:rsid w:val="00803F55"/>
    <w:rsid w:val="0080602D"/>
    <w:rsid w:val="00806F0E"/>
    <w:rsid w:val="00813D32"/>
    <w:rsid w:val="008157E8"/>
    <w:rsid w:val="00823C67"/>
    <w:rsid w:val="008258AE"/>
    <w:rsid w:val="008300BD"/>
    <w:rsid w:val="00832386"/>
    <w:rsid w:val="00836957"/>
    <w:rsid w:val="008379BC"/>
    <w:rsid w:val="00845B49"/>
    <w:rsid w:val="008548CA"/>
    <w:rsid w:val="0086164E"/>
    <w:rsid w:val="0086741B"/>
    <w:rsid w:val="00867B06"/>
    <w:rsid w:val="00873214"/>
    <w:rsid w:val="00873680"/>
    <w:rsid w:val="00873B0A"/>
    <w:rsid w:val="0087564C"/>
    <w:rsid w:val="00881BBF"/>
    <w:rsid w:val="00881FCA"/>
    <w:rsid w:val="00882D75"/>
    <w:rsid w:val="0089204A"/>
    <w:rsid w:val="0089374B"/>
    <w:rsid w:val="00895D83"/>
    <w:rsid w:val="008962AB"/>
    <w:rsid w:val="00896EFE"/>
    <w:rsid w:val="0089787C"/>
    <w:rsid w:val="008A0A50"/>
    <w:rsid w:val="008B6BC5"/>
    <w:rsid w:val="008B7FA4"/>
    <w:rsid w:val="008C1D8C"/>
    <w:rsid w:val="008C5135"/>
    <w:rsid w:val="008D1716"/>
    <w:rsid w:val="008E3039"/>
    <w:rsid w:val="008E382F"/>
    <w:rsid w:val="008E588F"/>
    <w:rsid w:val="008E6EF2"/>
    <w:rsid w:val="008F0947"/>
    <w:rsid w:val="008F0C75"/>
    <w:rsid w:val="008F0E0D"/>
    <w:rsid w:val="008F1961"/>
    <w:rsid w:val="008F226E"/>
    <w:rsid w:val="008F7BDF"/>
    <w:rsid w:val="008F7E24"/>
    <w:rsid w:val="00901C6D"/>
    <w:rsid w:val="00905889"/>
    <w:rsid w:val="00911B60"/>
    <w:rsid w:val="0091707D"/>
    <w:rsid w:val="0092327A"/>
    <w:rsid w:val="00923EC5"/>
    <w:rsid w:val="009354ED"/>
    <w:rsid w:val="00935D04"/>
    <w:rsid w:val="00936C99"/>
    <w:rsid w:val="00936CE1"/>
    <w:rsid w:val="00937BFE"/>
    <w:rsid w:val="0095435B"/>
    <w:rsid w:val="0095609D"/>
    <w:rsid w:val="00960588"/>
    <w:rsid w:val="00962ADE"/>
    <w:rsid w:val="00963134"/>
    <w:rsid w:val="00971998"/>
    <w:rsid w:val="00975E93"/>
    <w:rsid w:val="0098008C"/>
    <w:rsid w:val="00987E7F"/>
    <w:rsid w:val="009A07F6"/>
    <w:rsid w:val="009A19AE"/>
    <w:rsid w:val="009A38F3"/>
    <w:rsid w:val="009A6E29"/>
    <w:rsid w:val="009A794A"/>
    <w:rsid w:val="009B1CE5"/>
    <w:rsid w:val="009B2C55"/>
    <w:rsid w:val="009B6FE1"/>
    <w:rsid w:val="009C1592"/>
    <w:rsid w:val="009C2015"/>
    <w:rsid w:val="009C3D14"/>
    <w:rsid w:val="009D6318"/>
    <w:rsid w:val="009E49C6"/>
    <w:rsid w:val="009E4B4A"/>
    <w:rsid w:val="009F1609"/>
    <w:rsid w:val="009F5951"/>
    <w:rsid w:val="009F5EC3"/>
    <w:rsid w:val="009F633C"/>
    <w:rsid w:val="00A015B9"/>
    <w:rsid w:val="00A01703"/>
    <w:rsid w:val="00A032BC"/>
    <w:rsid w:val="00A07462"/>
    <w:rsid w:val="00A07BBE"/>
    <w:rsid w:val="00A11FC1"/>
    <w:rsid w:val="00A12915"/>
    <w:rsid w:val="00A208F5"/>
    <w:rsid w:val="00A2214B"/>
    <w:rsid w:val="00A24821"/>
    <w:rsid w:val="00A24A24"/>
    <w:rsid w:val="00A26674"/>
    <w:rsid w:val="00A26D71"/>
    <w:rsid w:val="00A30D9E"/>
    <w:rsid w:val="00A4053A"/>
    <w:rsid w:val="00A43A10"/>
    <w:rsid w:val="00A44F73"/>
    <w:rsid w:val="00A46F6C"/>
    <w:rsid w:val="00A47622"/>
    <w:rsid w:val="00A51EB1"/>
    <w:rsid w:val="00A5590E"/>
    <w:rsid w:val="00A56F29"/>
    <w:rsid w:val="00A56F9A"/>
    <w:rsid w:val="00A60BAF"/>
    <w:rsid w:val="00A64CF3"/>
    <w:rsid w:val="00A676A9"/>
    <w:rsid w:val="00A738C7"/>
    <w:rsid w:val="00A74617"/>
    <w:rsid w:val="00A74956"/>
    <w:rsid w:val="00A75532"/>
    <w:rsid w:val="00A77CF2"/>
    <w:rsid w:val="00A82773"/>
    <w:rsid w:val="00A83015"/>
    <w:rsid w:val="00A852C2"/>
    <w:rsid w:val="00A91CBE"/>
    <w:rsid w:val="00A9442C"/>
    <w:rsid w:val="00AA1CB0"/>
    <w:rsid w:val="00AA37CD"/>
    <w:rsid w:val="00AA47AA"/>
    <w:rsid w:val="00AA535E"/>
    <w:rsid w:val="00AA53C4"/>
    <w:rsid w:val="00AB29C1"/>
    <w:rsid w:val="00AB7121"/>
    <w:rsid w:val="00AC14A2"/>
    <w:rsid w:val="00AC2200"/>
    <w:rsid w:val="00AC7546"/>
    <w:rsid w:val="00AD0F94"/>
    <w:rsid w:val="00AD712A"/>
    <w:rsid w:val="00AD7593"/>
    <w:rsid w:val="00AE01F5"/>
    <w:rsid w:val="00AE1508"/>
    <w:rsid w:val="00AE670B"/>
    <w:rsid w:val="00AF2716"/>
    <w:rsid w:val="00B056D5"/>
    <w:rsid w:val="00B07EFB"/>
    <w:rsid w:val="00B12202"/>
    <w:rsid w:val="00B24627"/>
    <w:rsid w:val="00B269B0"/>
    <w:rsid w:val="00B26C55"/>
    <w:rsid w:val="00B32DFA"/>
    <w:rsid w:val="00B42A69"/>
    <w:rsid w:val="00B43812"/>
    <w:rsid w:val="00B47B82"/>
    <w:rsid w:val="00B51E53"/>
    <w:rsid w:val="00B551BE"/>
    <w:rsid w:val="00B57B9B"/>
    <w:rsid w:val="00B611FB"/>
    <w:rsid w:val="00B65773"/>
    <w:rsid w:val="00B73186"/>
    <w:rsid w:val="00B83156"/>
    <w:rsid w:val="00B858A1"/>
    <w:rsid w:val="00B871EE"/>
    <w:rsid w:val="00B8790C"/>
    <w:rsid w:val="00B93A94"/>
    <w:rsid w:val="00B94405"/>
    <w:rsid w:val="00B947F4"/>
    <w:rsid w:val="00B95B6D"/>
    <w:rsid w:val="00BA1E3C"/>
    <w:rsid w:val="00BA23D7"/>
    <w:rsid w:val="00BA2E33"/>
    <w:rsid w:val="00BA4485"/>
    <w:rsid w:val="00BB1A8E"/>
    <w:rsid w:val="00BB3D60"/>
    <w:rsid w:val="00BC16F2"/>
    <w:rsid w:val="00BC1E3F"/>
    <w:rsid w:val="00BC351C"/>
    <w:rsid w:val="00BC3EB3"/>
    <w:rsid w:val="00BC78C3"/>
    <w:rsid w:val="00BC7C78"/>
    <w:rsid w:val="00BD3A6F"/>
    <w:rsid w:val="00BD7471"/>
    <w:rsid w:val="00BE25FF"/>
    <w:rsid w:val="00BE4F29"/>
    <w:rsid w:val="00BE570E"/>
    <w:rsid w:val="00BE76EA"/>
    <w:rsid w:val="00BF4C09"/>
    <w:rsid w:val="00BF571F"/>
    <w:rsid w:val="00BF73A9"/>
    <w:rsid w:val="00C00F2F"/>
    <w:rsid w:val="00C03D79"/>
    <w:rsid w:val="00C104A2"/>
    <w:rsid w:val="00C13A9C"/>
    <w:rsid w:val="00C23848"/>
    <w:rsid w:val="00C2384C"/>
    <w:rsid w:val="00C30986"/>
    <w:rsid w:val="00C439A4"/>
    <w:rsid w:val="00C44D84"/>
    <w:rsid w:val="00C44F38"/>
    <w:rsid w:val="00C625B3"/>
    <w:rsid w:val="00C6664D"/>
    <w:rsid w:val="00C74435"/>
    <w:rsid w:val="00C81CA8"/>
    <w:rsid w:val="00C8339E"/>
    <w:rsid w:val="00C83B76"/>
    <w:rsid w:val="00C85B67"/>
    <w:rsid w:val="00CA5FCF"/>
    <w:rsid w:val="00CA6006"/>
    <w:rsid w:val="00CB17FA"/>
    <w:rsid w:val="00CB633E"/>
    <w:rsid w:val="00CC12DA"/>
    <w:rsid w:val="00CC4097"/>
    <w:rsid w:val="00CC6690"/>
    <w:rsid w:val="00CC79B7"/>
    <w:rsid w:val="00CD2893"/>
    <w:rsid w:val="00CD6F2E"/>
    <w:rsid w:val="00CE7854"/>
    <w:rsid w:val="00CE7D8D"/>
    <w:rsid w:val="00CE7E1E"/>
    <w:rsid w:val="00CF2A93"/>
    <w:rsid w:val="00CF2D0A"/>
    <w:rsid w:val="00CF2D31"/>
    <w:rsid w:val="00D13B11"/>
    <w:rsid w:val="00D14AB4"/>
    <w:rsid w:val="00D22928"/>
    <w:rsid w:val="00D27030"/>
    <w:rsid w:val="00D34B57"/>
    <w:rsid w:val="00D36A27"/>
    <w:rsid w:val="00D4366D"/>
    <w:rsid w:val="00D46BE5"/>
    <w:rsid w:val="00D50F8A"/>
    <w:rsid w:val="00D52F5C"/>
    <w:rsid w:val="00D5586F"/>
    <w:rsid w:val="00D57009"/>
    <w:rsid w:val="00D635A6"/>
    <w:rsid w:val="00D716C9"/>
    <w:rsid w:val="00D72CF3"/>
    <w:rsid w:val="00D82255"/>
    <w:rsid w:val="00D82E45"/>
    <w:rsid w:val="00D84032"/>
    <w:rsid w:val="00D8538D"/>
    <w:rsid w:val="00D8694C"/>
    <w:rsid w:val="00D87D4A"/>
    <w:rsid w:val="00DA011D"/>
    <w:rsid w:val="00DA1E9F"/>
    <w:rsid w:val="00DA2D4A"/>
    <w:rsid w:val="00DA5062"/>
    <w:rsid w:val="00DA5C57"/>
    <w:rsid w:val="00DA7E9A"/>
    <w:rsid w:val="00DB7A50"/>
    <w:rsid w:val="00DC1450"/>
    <w:rsid w:val="00DD42E3"/>
    <w:rsid w:val="00DD43CC"/>
    <w:rsid w:val="00DD605F"/>
    <w:rsid w:val="00DE3258"/>
    <w:rsid w:val="00DE7B62"/>
    <w:rsid w:val="00DF1F9D"/>
    <w:rsid w:val="00DF308F"/>
    <w:rsid w:val="00DF3210"/>
    <w:rsid w:val="00DF535A"/>
    <w:rsid w:val="00E003C2"/>
    <w:rsid w:val="00E06CE0"/>
    <w:rsid w:val="00E123EB"/>
    <w:rsid w:val="00E21383"/>
    <w:rsid w:val="00E30B89"/>
    <w:rsid w:val="00E37AFF"/>
    <w:rsid w:val="00E41C98"/>
    <w:rsid w:val="00E43009"/>
    <w:rsid w:val="00E443BE"/>
    <w:rsid w:val="00E44486"/>
    <w:rsid w:val="00E46BCB"/>
    <w:rsid w:val="00E505F2"/>
    <w:rsid w:val="00E51BCB"/>
    <w:rsid w:val="00E5292E"/>
    <w:rsid w:val="00E52E2A"/>
    <w:rsid w:val="00E533EB"/>
    <w:rsid w:val="00E55ABC"/>
    <w:rsid w:val="00E57932"/>
    <w:rsid w:val="00E629CA"/>
    <w:rsid w:val="00E648AE"/>
    <w:rsid w:val="00E65997"/>
    <w:rsid w:val="00E66CA0"/>
    <w:rsid w:val="00E70606"/>
    <w:rsid w:val="00E72A44"/>
    <w:rsid w:val="00E76F75"/>
    <w:rsid w:val="00E83EB3"/>
    <w:rsid w:val="00E85784"/>
    <w:rsid w:val="00EA0C17"/>
    <w:rsid w:val="00EA3A39"/>
    <w:rsid w:val="00EA525F"/>
    <w:rsid w:val="00EA7B86"/>
    <w:rsid w:val="00EB3E0F"/>
    <w:rsid w:val="00EB4D07"/>
    <w:rsid w:val="00EB501D"/>
    <w:rsid w:val="00EB654E"/>
    <w:rsid w:val="00EC3332"/>
    <w:rsid w:val="00ED0F91"/>
    <w:rsid w:val="00ED1EA4"/>
    <w:rsid w:val="00ED596C"/>
    <w:rsid w:val="00ED619F"/>
    <w:rsid w:val="00ED6527"/>
    <w:rsid w:val="00ED7293"/>
    <w:rsid w:val="00EF0ECF"/>
    <w:rsid w:val="00EF135D"/>
    <w:rsid w:val="00EF2748"/>
    <w:rsid w:val="00EF4F78"/>
    <w:rsid w:val="00EF58B3"/>
    <w:rsid w:val="00F123F6"/>
    <w:rsid w:val="00F21C96"/>
    <w:rsid w:val="00F229D6"/>
    <w:rsid w:val="00F23871"/>
    <w:rsid w:val="00F24D1E"/>
    <w:rsid w:val="00F24DEB"/>
    <w:rsid w:val="00F27E2C"/>
    <w:rsid w:val="00F36AD9"/>
    <w:rsid w:val="00F40440"/>
    <w:rsid w:val="00F40D8B"/>
    <w:rsid w:val="00F552E6"/>
    <w:rsid w:val="00F55807"/>
    <w:rsid w:val="00F57BED"/>
    <w:rsid w:val="00F57C2B"/>
    <w:rsid w:val="00F60A11"/>
    <w:rsid w:val="00F6229E"/>
    <w:rsid w:val="00F6308C"/>
    <w:rsid w:val="00F646BF"/>
    <w:rsid w:val="00F65C2D"/>
    <w:rsid w:val="00F66AFF"/>
    <w:rsid w:val="00F73282"/>
    <w:rsid w:val="00F75E98"/>
    <w:rsid w:val="00F81E92"/>
    <w:rsid w:val="00F875DF"/>
    <w:rsid w:val="00F922B2"/>
    <w:rsid w:val="00FB22C0"/>
    <w:rsid w:val="00FC233D"/>
    <w:rsid w:val="00FC28BD"/>
    <w:rsid w:val="00FC4191"/>
    <w:rsid w:val="00FC6EFC"/>
    <w:rsid w:val="00FC7638"/>
    <w:rsid w:val="00FC7A1D"/>
    <w:rsid w:val="00FD4E91"/>
    <w:rsid w:val="00FE7097"/>
    <w:rsid w:val="00FF2E1C"/>
    <w:rsid w:val="00FF4BBB"/>
    <w:rsid w:val="00FF5C3F"/>
    <w:rsid w:val="00FF6836"/>
    <w:rsid w:val="00FF7C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5B04"/>
  <w15:chartTrackingRefBased/>
  <w15:docId w15:val="{EF47DB5C-6BB1-4F1F-8FD5-00ADA41A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E1"/>
    <w:pPr>
      <w:widowControl w:val="0"/>
      <w:spacing w:after="0" w:line="240" w:lineRule="auto"/>
    </w:pPr>
    <w:rPr>
      <w:rFonts w:ascii="Times New Roman" w:eastAsia="Times New Roman" w:hAnsi="Times New Roman" w:cs="Times New Roman"/>
      <w:snapToGrid w:val="0"/>
      <w:sz w:val="24"/>
      <w:szCs w:val="20"/>
      <w:lang w:val="en-US"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4E3CE1"/>
    <w:pPr>
      <w:tabs>
        <w:tab w:val="left" w:pos="0"/>
        <w:tab w:val="center" w:pos="4818"/>
        <w:tab w:val="right" w:pos="9072"/>
      </w:tabs>
    </w:pPr>
  </w:style>
  <w:style w:type="character" w:customStyle="1" w:styleId="SidehovedTegn">
    <w:name w:val="Sidehoved Tegn"/>
    <w:basedOn w:val="Standardskrifttypeiafsnit"/>
    <w:link w:val="Sidehoved"/>
    <w:rsid w:val="004E3CE1"/>
    <w:rPr>
      <w:rFonts w:ascii="Times New Roman" w:eastAsia="Times New Roman" w:hAnsi="Times New Roman" w:cs="Times New Roman"/>
      <w:snapToGrid w:val="0"/>
      <w:sz w:val="24"/>
      <w:szCs w:val="20"/>
      <w:lang w:val="en-US" w:eastAsia="da-DK"/>
    </w:rPr>
  </w:style>
  <w:style w:type="character" w:styleId="Hyperlink">
    <w:name w:val="Hyperlink"/>
    <w:basedOn w:val="Standardskrifttypeiafsnit"/>
    <w:rsid w:val="004E3CE1"/>
    <w:rPr>
      <w:color w:val="0000FF"/>
      <w:u w:val="single"/>
    </w:rPr>
  </w:style>
  <w:style w:type="paragraph" w:customStyle="1" w:styleId="Normal1">
    <w:name w:val="Normal1"/>
    <w:basedOn w:val="Normal"/>
    <w:rsid w:val="004E3CE1"/>
    <w:pPr>
      <w:widowControl/>
      <w:spacing w:after="100"/>
    </w:pPr>
    <w:rPr>
      <w:rFonts w:ascii="Verdana" w:hAnsi="Verdana"/>
      <w:snapToGrid/>
      <w:color w:val="353232"/>
      <w:sz w:val="10"/>
      <w:szCs w:val="10"/>
      <w:lang w:val="da-DK"/>
    </w:rPr>
  </w:style>
  <w:style w:type="paragraph" w:styleId="Listeafsnit">
    <w:name w:val="List Paragraph"/>
    <w:basedOn w:val="Normal"/>
    <w:uiPriority w:val="34"/>
    <w:qFormat/>
    <w:rsid w:val="004E3CE1"/>
    <w:pPr>
      <w:ind w:left="720"/>
      <w:contextualSpacing/>
    </w:pPr>
  </w:style>
  <w:style w:type="paragraph" w:styleId="Markeringsbobletekst">
    <w:name w:val="Balloon Text"/>
    <w:basedOn w:val="Normal"/>
    <w:link w:val="MarkeringsbobletekstTegn"/>
    <w:uiPriority w:val="99"/>
    <w:semiHidden/>
    <w:unhideWhenUsed/>
    <w:rsid w:val="007559D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559D2"/>
    <w:rPr>
      <w:rFonts w:ascii="Segoe UI" w:eastAsia="Times New Roman" w:hAnsi="Segoe UI" w:cs="Segoe UI"/>
      <w:snapToGrid w:val="0"/>
      <w:sz w:val="18"/>
      <w:szCs w:val="18"/>
      <w:lang w:val="en-US"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8" ma:contentTypeDescription="Opret et nyt dokument." ma:contentTypeScope="" ma:versionID="ba22d64ea804c88fb9365c6be69976eb">
  <xsd:schema xmlns:xsd="http://www.w3.org/2001/XMLSchema" xmlns:xs="http://www.w3.org/2001/XMLSchema" xmlns:p="http://schemas.microsoft.com/office/2006/metadata/properties" xmlns:ns2="a408f06c-1694-489f-9cdc-5efa500d75a8" targetNamespace="http://schemas.microsoft.com/office/2006/metadata/properties" ma:root="true" ma:fieldsID="4f1a2b7f6816b3637f2a21701abb4829" ns2:_="">
    <xsd:import namespace="a408f06c-1694-489f-9cdc-5efa500d7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3289B-385B-49CA-AA03-6AE91518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9D8FF-BFD7-4980-A81A-800BC012F4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43D8EB-F3B2-4688-A615-E03D20581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376</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Morten Jensen</dc:creator>
  <cp:keywords/>
  <dc:description/>
  <cp:lastModifiedBy>Svenne Jensen</cp:lastModifiedBy>
  <cp:revision>25</cp:revision>
  <dcterms:created xsi:type="dcterms:W3CDTF">2026-03-25T10:05:00Z</dcterms:created>
  <dcterms:modified xsi:type="dcterms:W3CDTF">2026-03-25T13:49:00Z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Order">
    <vt:r8>100</vt:r8>
  </property>
</Properties>
</file>