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1E0" w:firstRow="1" w:lastRow="1" w:firstColumn="1" w:lastColumn="1" w:noHBand="0" w:noVBand="0"/>
      </w:tblPr>
      <w:tblGrid>
        <w:gridCol w:w="3628"/>
        <w:gridCol w:w="9798"/>
      </w:tblGrid>
      <w:tr w:rsidR="00A10AD8" w:rsidRPr="00A10AD8" w14:paraId="5F1AE2DF" w14:textId="77777777" w:rsidTr="00294548">
        <w:tc>
          <w:tcPr>
            <w:tcW w:w="13575" w:type="dxa"/>
            <w:gridSpan w:val="2"/>
            <w:tcBorders>
              <w:top w:val="single" w:sz="4" w:space="0" w:color="auto"/>
              <w:left w:val="single" w:sz="4" w:space="0" w:color="auto"/>
              <w:bottom w:val="single" w:sz="4" w:space="0" w:color="auto"/>
              <w:right w:val="single" w:sz="4" w:space="0" w:color="auto"/>
            </w:tcBorders>
            <w:shd w:val="clear" w:color="auto" w:fill="92D050"/>
            <w:tcMar>
              <w:top w:w="113" w:type="dxa"/>
              <w:left w:w="108" w:type="dxa"/>
              <w:bottom w:w="113" w:type="dxa"/>
              <w:right w:w="108" w:type="dxa"/>
            </w:tcMar>
          </w:tcPr>
          <w:p w14:paraId="6BC39240" w14:textId="77777777" w:rsidR="00A10AD8" w:rsidRPr="00294548" w:rsidRDefault="00A10AD8" w:rsidP="00A10AD8">
            <w:pPr>
              <w:jc w:val="center"/>
              <w:rPr>
                <w:b/>
                <w:sz w:val="28"/>
                <w:szCs w:val="28"/>
              </w:rPr>
            </w:pPr>
            <w:r w:rsidRPr="00294548">
              <w:rPr>
                <w:b/>
                <w:sz w:val="28"/>
                <w:szCs w:val="28"/>
              </w:rPr>
              <w:t>PRAKTIKBESKRIVELSE</w:t>
            </w:r>
          </w:p>
          <w:p w14:paraId="48CE8761" w14:textId="77777777" w:rsidR="00A10AD8" w:rsidRPr="00A10AD8" w:rsidRDefault="00A10AD8" w:rsidP="00A10AD8">
            <w:pPr>
              <w:jc w:val="center"/>
              <w:rPr>
                <w:b/>
              </w:rPr>
            </w:pPr>
            <w:r w:rsidRPr="00A10AD8">
              <w:rPr>
                <w:b/>
              </w:rPr>
              <w:t>jf. Bekendtgørelse</w:t>
            </w:r>
            <w:r w:rsidR="00C3094C">
              <w:rPr>
                <w:b/>
              </w:rPr>
              <w:t xml:space="preserve"> nr. 211 af 06/03/2014</w:t>
            </w:r>
            <w:r w:rsidRPr="00A10AD8">
              <w:rPr>
                <w:b/>
              </w:rPr>
              <w:t xml:space="preserve"> om uddannelse til professionsbachelor som pædagog.</w:t>
            </w:r>
          </w:p>
          <w:p w14:paraId="362C5DE5" w14:textId="77777777" w:rsidR="00A10AD8" w:rsidRPr="00A10AD8" w:rsidRDefault="003A3283" w:rsidP="003A3283">
            <w:pPr>
              <w:jc w:val="center"/>
              <w:rPr>
                <w:b/>
              </w:rPr>
            </w:pPr>
            <w:r>
              <w:rPr>
                <w:b/>
              </w:rPr>
              <w:t xml:space="preserve">Gældende </w:t>
            </w:r>
            <w:r w:rsidR="00A10AD8" w:rsidRPr="00A10AD8">
              <w:rPr>
                <w:b/>
              </w:rPr>
              <w:t>fra 1. august 2014</w:t>
            </w:r>
          </w:p>
        </w:tc>
      </w:tr>
      <w:tr w:rsidR="00A10AD8" w:rsidRPr="00A10AD8" w14:paraId="0AFF7120" w14:textId="77777777" w:rsidTr="00A10AD8">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257E6632" w14:textId="77777777" w:rsidR="00A10AD8" w:rsidRPr="00A10AD8" w:rsidRDefault="00A10AD8" w:rsidP="00A10AD8">
            <w:pPr>
              <w:rPr>
                <w:b/>
              </w:rPr>
            </w:pPr>
            <w:r w:rsidRPr="00A10AD8">
              <w:rPr>
                <w:b/>
              </w:rPr>
              <w:t>Beskrivelse af praktikstedet:</w:t>
            </w:r>
          </w:p>
          <w:p w14:paraId="7D235631" w14:textId="77777777" w:rsidR="00A10AD8" w:rsidRPr="00A10AD8" w:rsidRDefault="00A10AD8" w:rsidP="00A10AD8">
            <w:r w:rsidRPr="00A10AD8">
              <w:t>Institutionens navn:</w:t>
            </w:r>
          </w:p>
          <w:p w14:paraId="4FAE8152" w14:textId="77777777" w:rsidR="00A10AD8" w:rsidRPr="00A10AD8" w:rsidRDefault="00A10AD8" w:rsidP="00A10AD8">
            <w:r w:rsidRPr="00A10AD8">
              <w:t>Adresse:</w:t>
            </w:r>
          </w:p>
          <w:p w14:paraId="74A419CD" w14:textId="77777777" w:rsidR="00A10AD8" w:rsidRPr="00A10AD8" w:rsidRDefault="00A10AD8" w:rsidP="00A10AD8">
            <w:r w:rsidRPr="00A10AD8">
              <w:t>Postnr. og By:</w:t>
            </w:r>
          </w:p>
          <w:p w14:paraId="567EC6B5" w14:textId="77777777" w:rsidR="00A10AD8" w:rsidRPr="00A10AD8" w:rsidRDefault="00A10AD8" w:rsidP="00A10AD8">
            <w:r w:rsidRPr="00A10AD8">
              <w:t>Tlf.nr.:</w:t>
            </w:r>
          </w:p>
          <w:p w14:paraId="5899E3B2" w14:textId="77777777" w:rsidR="00A10AD8" w:rsidRPr="00A10AD8" w:rsidRDefault="00A10AD8" w:rsidP="00A10AD8">
            <w:r w:rsidRPr="00A10AD8">
              <w:t>Institutionens E-mail:</w:t>
            </w:r>
          </w:p>
          <w:p w14:paraId="22C10A9E" w14:textId="77777777" w:rsidR="00A10AD8" w:rsidRPr="00A10AD8" w:rsidRDefault="00A10AD8" w:rsidP="00A10AD8">
            <w:r w:rsidRPr="00A10AD8">
              <w:t xml:space="preserve">Hjemmeside adr.: </w:t>
            </w:r>
          </w:p>
          <w:p w14:paraId="62C118E7" w14:textId="77777777" w:rsidR="00A10AD8" w:rsidRPr="00A10AD8" w:rsidRDefault="00A10AD8" w:rsidP="00A10AD8">
            <w:r w:rsidRPr="00A10AD8">
              <w:t>Institutionsleder</w:t>
            </w:r>
            <w:r w:rsidR="000D1FD5">
              <w:t>/Forstander</w:t>
            </w:r>
            <w:r w:rsidRPr="00A10AD8">
              <w:t>:</w:t>
            </w:r>
          </w:p>
          <w:p w14:paraId="24E53707" w14:textId="77777777" w:rsidR="00A10AD8" w:rsidRPr="00A10AD8" w:rsidRDefault="00A10AD8" w:rsidP="00A10AD8">
            <w:r w:rsidRPr="00A10AD8">
              <w:t>Kontaktperson for praktik i pædagoguddannelsen:</w:t>
            </w:r>
          </w:p>
          <w:p w14:paraId="087CCA9C" w14:textId="77777777" w:rsidR="00A10AD8" w:rsidRPr="00A10AD8" w:rsidRDefault="00A10AD8" w:rsidP="00A10AD8">
            <w:r w:rsidRPr="00A10AD8">
              <w:t xml:space="preserve">Kommunal: </w:t>
            </w:r>
          </w:p>
          <w:p w14:paraId="36756597" w14:textId="77777777" w:rsidR="00A10AD8" w:rsidRPr="00A10AD8" w:rsidRDefault="00A10AD8" w:rsidP="00A10AD8">
            <w:r w:rsidRPr="00A10AD8">
              <w:t xml:space="preserve">Privat: </w:t>
            </w:r>
          </w:p>
          <w:p w14:paraId="50C71E0F" w14:textId="77777777" w:rsidR="00A10AD8" w:rsidRPr="00A10AD8" w:rsidRDefault="00A10AD8" w:rsidP="00A10AD8">
            <w:r w:rsidRPr="00A10AD8">
              <w:t>Regional:</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01D8F4E1" w14:textId="77777777" w:rsidR="00A10AD8" w:rsidRPr="00A10AD8" w:rsidRDefault="00A10AD8" w:rsidP="00A10AD8">
            <w:pPr>
              <w:rPr>
                <w:color w:val="BFBFBF" w:themeColor="background1" w:themeShade="BF"/>
              </w:rPr>
            </w:pPr>
            <w:r w:rsidRPr="00A10AD8">
              <w:rPr>
                <w:color w:val="BFBFBF" w:themeColor="background1" w:themeShade="BF"/>
              </w:rPr>
              <w:t>(Skemaet tilpasser sig automatisk, når det udfyldes)</w:t>
            </w:r>
          </w:p>
          <w:p w14:paraId="7B36FD87" w14:textId="77777777" w:rsidR="00A10AD8" w:rsidRPr="00A10AD8" w:rsidRDefault="00131BF3" w:rsidP="00A10AD8">
            <w:r>
              <w:t>Stefanshjemmet</w:t>
            </w:r>
          </w:p>
          <w:p w14:paraId="07A9212E" w14:textId="77777777" w:rsidR="00A10AD8" w:rsidRPr="00A10AD8" w:rsidRDefault="00131BF3" w:rsidP="00A10AD8">
            <w:r>
              <w:t>Carl Nielsens Vej 2</w:t>
            </w:r>
          </w:p>
          <w:p w14:paraId="7E6A92EF" w14:textId="77777777" w:rsidR="00A10AD8" w:rsidRPr="00A10AD8" w:rsidRDefault="00131BF3" w:rsidP="00A10AD8">
            <w:r>
              <w:t>8000 Aarhus C</w:t>
            </w:r>
          </w:p>
          <w:p w14:paraId="5993E7FD" w14:textId="2BEFA138" w:rsidR="00A10AD8" w:rsidRPr="00A10AD8" w:rsidRDefault="00AA08F0" w:rsidP="00A10AD8">
            <w:r>
              <w:t>41857843</w:t>
            </w:r>
          </w:p>
          <w:p w14:paraId="1A37B6D8" w14:textId="77777777" w:rsidR="00A10AD8" w:rsidRPr="00A10AD8" w:rsidRDefault="00131BF3" w:rsidP="00A10AD8">
            <w:r>
              <w:t>info@stefanshjemmet.dk</w:t>
            </w:r>
          </w:p>
          <w:p w14:paraId="666E3F74" w14:textId="77777777" w:rsidR="00A10AD8" w:rsidRPr="00A10AD8" w:rsidRDefault="00131BF3" w:rsidP="00A10AD8">
            <w:r>
              <w:t>www.stefanshjemmet.dk</w:t>
            </w:r>
          </w:p>
          <w:p w14:paraId="2E852DD1" w14:textId="5D3AC9FA" w:rsidR="00A10AD8" w:rsidRPr="00A10AD8" w:rsidRDefault="00085D29" w:rsidP="00A10AD8">
            <w:r>
              <w:t>Mille Hammershøj, tlf. 61923547</w:t>
            </w:r>
          </w:p>
          <w:p w14:paraId="463B7B40" w14:textId="7F1EC281" w:rsidR="00A10AD8" w:rsidRDefault="003175E1" w:rsidP="00A10AD8">
            <w:r>
              <w:t>Mille Hammershøj</w:t>
            </w:r>
            <w:r w:rsidR="009B4BDA">
              <w:t>, tlf. 61923547</w:t>
            </w:r>
          </w:p>
          <w:p w14:paraId="18E1F6A7" w14:textId="77777777" w:rsidR="00A10AD8" w:rsidRPr="00A10AD8" w:rsidRDefault="00131BF3" w:rsidP="00A10AD8">
            <w:r>
              <w:t>Selvejende med drift</w:t>
            </w:r>
            <w:r w:rsidR="000F5D70">
              <w:t>soverenskomst med Aarhus Kommune</w:t>
            </w:r>
          </w:p>
          <w:p w14:paraId="2FC029D4" w14:textId="77777777" w:rsidR="00A10AD8" w:rsidRPr="00A10AD8" w:rsidRDefault="00A10AD8" w:rsidP="00A10AD8"/>
          <w:p w14:paraId="7A117697" w14:textId="15FB1A26" w:rsidR="009B4BDA" w:rsidRPr="00A10AD8" w:rsidRDefault="009B4BDA" w:rsidP="00A10AD8"/>
        </w:tc>
      </w:tr>
      <w:tr w:rsidR="00A10AD8" w:rsidRPr="00A10AD8" w14:paraId="4C3AAE2E" w14:textId="77777777" w:rsidTr="000D0442">
        <w:trPr>
          <w:trHeight w:val="2006"/>
        </w:trPr>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hideMark/>
          </w:tcPr>
          <w:p w14:paraId="04A38C41" w14:textId="77777777" w:rsidR="00A10AD8" w:rsidRPr="00A10AD8" w:rsidRDefault="00A10AD8" w:rsidP="00A10AD8">
            <w:pPr>
              <w:rPr>
                <w:b/>
              </w:rPr>
            </w:pPr>
            <w:r w:rsidRPr="00A10AD8">
              <w:rPr>
                <w:b/>
              </w:rPr>
              <w:lastRenderedPageBreak/>
              <w:t xml:space="preserve">Institutionstype/ </w:t>
            </w:r>
            <w:r w:rsidRPr="00A10AD8">
              <w:rPr>
                <w:b/>
              </w:rPr>
              <w:br/>
              <w:t>foranstaltning</w:t>
            </w:r>
          </w:p>
          <w:p w14:paraId="114852DD" w14:textId="77777777" w:rsidR="00A10AD8" w:rsidRPr="00A10AD8" w:rsidRDefault="00A10AD8" w:rsidP="000D0442">
            <w:pPr>
              <w:pStyle w:val="Listeafsnit"/>
              <w:numPr>
                <w:ilvl w:val="0"/>
                <w:numId w:val="2"/>
              </w:numPr>
            </w:pPr>
            <w:r w:rsidRPr="00A10AD8">
              <w:t>Antal børn/unge /voksne</w:t>
            </w:r>
          </w:p>
          <w:p w14:paraId="1E9F9312" w14:textId="77777777" w:rsidR="00A10AD8" w:rsidRPr="00A10AD8" w:rsidRDefault="00A10AD8" w:rsidP="000D0442">
            <w:pPr>
              <w:pStyle w:val="Listeafsnit"/>
              <w:numPr>
                <w:ilvl w:val="0"/>
                <w:numId w:val="2"/>
              </w:numPr>
            </w:pPr>
            <w:r w:rsidRPr="00A10AD8">
              <w:t xml:space="preserve">Aldersgruppe </w:t>
            </w:r>
          </w:p>
          <w:p w14:paraId="6AD9E883" w14:textId="77777777" w:rsidR="00A10AD8" w:rsidRPr="00A10AD8" w:rsidRDefault="00A10AD8" w:rsidP="000D0442">
            <w:pPr>
              <w:pStyle w:val="Listeafsnit"/>
              <w:numPr>
                <w:ilvl w:val="0"/>
                <w:numId w:val="2"/>
              </w:numPr>
            </w:pPr>
            <w:r w:rsidRPr="00A10AD8">
              <w:t>Antal stuer / afdelinger</w:t>
            </w:r>
          </w:p>
          <w:p w14:paraId="44B9D4AA" w14:textId="77777777" w:rsidR="00A10AD8" w:rsidRPr="00A10AD8" w:rsidRDefault="00A10AD8" w:rsidP="000D0442">
            <w:pPr>
              <w:pStyle w:val="Listeafsnit"/>
              <w:numPr>
                <w:ilvl w:val="0"/>
                <w:numId w:val="2"/>
              </w:numPr>
            </w:pPr>
            <w:r w:rsidRPr="00A10AD8">
              <w:t>Åbningstid</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82046F7" w14:textId="77777777" w:rsidR="00A10AD8" w:rsidRPr="00A10AD8" w:rsidRDefault="00A10AD8" w:rsidP="00A10AD8">
            <w:pPr>
              <w:rPr>
                <w:color w:val="BFBFBF" w:themeColor="background1" w:themeShade="BF"/>
              </w:rPr>
            </w:pPr>
          </w:p>
          <w:p w14:paraId="794F36F6" w14:textId="77777777" w:rsidR="00A10AD8" w:rsidRDefault="000D0442" w:rsidP="00A10AD8">
            <w:proofErr w:type="gramStart"/>
            <w:r>
              <w:t>a)</w:t>
            </w:r>
            <w:r w:rsidR="000544BB">
              <w:t>Socialpædagogisk</w:t>
            </w:r>
            <w:proofErr w:type="gramEnd"/>
            <w:r w:rsidR="000544BB">
              <w:t xml:space="preserve"> botilbud til 44 voksne samt beskæftigelsestilbud for i alt ca. 60 borgere</w:t>
            </w:r>
          </w:p>
          <w:p w14:paraId="6EFC7546" w14:textId="77777777" w:rsidR="000D0442" w:rsidRPr="000D0442" w:rsidRDefault="000D0442" w:rsidP="00A10AD8">
            <w:r>
              <w:t>b)</w:t>
            </w:r>
            <w:r w:rsidR="000544BB">
              <w:t>18-65 år</w:t>
            </w:r>
          </w:p>
          <w:p w14:paraId="662BECA6" w14:textId="77777777" w:rsidR="00A10AD8" w:rsidRPr="00A10AD8" w:rsidRDefault="000D0442" w:rsidP="00A10AD8">
            <w:r>
              <w:t>c)</w:t>
            </w:r>
            <w:r w:rsidR="000544BB">
              <w:t xml:space="preserve"> 4 </w:t>
            </w:r>
            <w:proofErr w:type="spellStart"/>
            <w:r w:rsidR="000544BB">
              <w:t>boafdelinger</w:t>
            </w:r>
            <w:proofErr w:type="spellEnd"/>
            <w:r w:rsidR="000544BB">
              <w:t xml:space="preserve"> samt 1 beskæftigelsestilbud</w:t>
            </w:r>
          </w:p>
          <w:p w14:paraId="3E227DA3" w14:textId="77777777" w:rsidR="00A10AD8" w:rsidRPr="00A10AD8" w:rsidRDefault="000D0442" w:rsidP="000D0442">
            <w:r>
              <w:t>d)</w:t>
            </w:r>
            <w:r w:rsidR="00165BFF">
              <w:t xml:space="preserve"> </w:t>
            </w:r>
          </w:p>
        </w:tc>
      </w:tr>
      <w:tr w:rsidR="00D02DA2" w:rsidRPr="00A10AD8" w14:paraId="2549D230" w14:textId="77777777" w:rsidTr="002D485B">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0238FDFF" w14:textId="77777777" w:rsidR="00D02DA2" w:rsidRPr="00A10AD8" w:rsidRDefault="00D02DA2" w:rsidP="002D485B">
            <w:r>
              <w:rPr>
                <w:b/>
              </w:rPr>
              <w:t>Institutionens f</w:t>
            </w:r>
            <w:r w:rsidRPr="00A10AD8">
              <w:rPr>
                <w:b/>
              </w:rPr>
              <w:t>ormål</w:t>
            </w:r>
            <w:r w:rsidRPr="00A10AD8">
              <w:t xml:space="preserve"> </w:t>
            </w:r>
          </w:p>
          <w:p w14:paraId="5F74C699" w14:textId="77777777" w:rsidR="00D02DA2" w:rsidRPr="00A10AD8" w:rsidRDefault="00D02DA2" w:rsidP="002D485B">
            <w:r w:rsidRPr="00A10AD8">
              <w:t>jf. lovgrundlag.</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DF3C6CF" w14:textId="77777777" w:rsidR="00D02DA2" w:rsidRDefault="000544BB" w:rsidP="002D485B">
            <w:r>
              <w:t xml:space="preserve">Stefanshjemmet, er et socialpædagogisk botilbud, </w:t>
            </w:r>
            <w:r w:rsidR="00BA2B77">
              <w:t xml:space="preserve">der </w:t>
            </w:r>
            <w:r>
              <w:t>leverer ydelser i henhold til Lov Om Social Service §§83-85</w:t>
            </w:r>
            <w:r w:rsidR="00BA2B77">
              <w:t xml:space="preserve"> til</w:t>
            </w:r>
            <w:r>
              <w:t xml:space="preserve"> voksne med erhvervet hjerneskade og/eller </w:t>
            </w:r>
            <w:r w:rsidR="00BA2B77">
              <w:t>fysisk handicap</w:t>
            </w:r>
          </w:p>
          <w:p w14:paraId="2C1EBAE8" w14:textId="396FCF4C" w:rsidR="000544BB" w:rsidRPr="000544BB" w:rsidRDefault="000544BB" w:rsidP="002D485B">
            <w:r>
              <w:t>Beskæftigelsestilbud</w:t>
            </w:r>
            <w:r w:rsidR="004C30E7">
              <w:t>d</w:t>
            </w:r>
            <w:r>
              <w:t>et leverer ydelser i henhold til Lov Om Social Service §104</w:t>
            </w:r>
          </w:p>
          <w:p w14:paraId="31F5299A" w14:textId="77777777" w:rsidR="00D02DA2" w:rsidRPr="00A10AD8" w:rsidRDefault="00D02DA2" w:rsidP="002D485B"/>
        </w:tc>
      </w:tr>
      <w:tr w:rsidR="00FB7619" w:rsidRPr="00A10AD8" w14:paraId="2112ECA4" w14:textId="77777777" w:rsidTr="00FB7619">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1C113BBA" w14:textId="77777777" w:rsidR="00FB7619" w:rsidRPr="00A10AD8" w:rsidRDefault="00FB7619" w:rsidP="002D485B">
            <w:pPr>
              <w:rPr>
                <w:b/>
              </w:rPr>
            </w:pPr>
            <w:r w:rsidRPr="00A10AD8">
              <w:rPr>
                <w:b/>
              </w:rPr>
              <w:t>Karakteristik af brugergruppen:</w:t>
            </w:r>
          </w:p>
          <w:p w14:paraId="5C2D2290" w14:textId="77777777" w:rsidR="00FB7619" w:rsidRPr="003A3283" w:rsidRDefault="00FB7619" w:rsidP="002D485B">
            <w:r w:rsidRPr="003A3283">
              <w:t>Beskrivelse af den / de aktuelle børne- / bruger/borgergruppe.</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A93DFE7" w14:textId="77777777" w:rsidR="00FB7619" w:rsidRDefault="00BA2B77" w:rsidP="002D485B">
            <w:r>
              <w:t>Borgerne, der bor på Stefanshjemmet, er voksne med erhvervet hjerneskade</w:t>
            </w:r>
            <w:r w:rsidR="002304CB">
              <w:t xml:space="preserve"> og/eller fysiske handicaps</w:t>
            </w:r>
            <w:r>
              <w:t>. Heraf følger ofte betydelig nedsat funktionsevne, hvorfor der er et betydeligt behov for pædagogisk støtte samt pleje og omsorg i hverdagen.</w:t>
            </w:r>
          </w:p>
          <w:p w14:paraId="260188D8" w14:textId="77777777" w:rsidR="00BA2B77" w:rsidRPr="00BA2B77" w:rsidRDefault="00BA2B77" w:rsidP="002D485B">
            <w:r>
              <w:t>Beskæftigelsestilbud</w:t>
            </w:r>
            <w:r w:rsidR="004C30E7">
              <w:t>d</w:t>
            </w:r>
            <w:r>
              <w:t>et rummer samme målgruppe.</w:t>
            </w:r>
          </w:p>
          <w:p w14:paraId="23EB9DD6" w14:textId="77777777" w:rsidR="00FB7619" w:rsidRPr="00FB7619" w:rsidRDefault="00FB7619" w:rsidP="002D485B">
            <w:pPr>
              <w:rPr>
                <w:color w:val="BFBFBF" w:themeColor="background1" w:themeShade="BF"/>
              </w:rPr>
            </w:pPr>
          </w:p>
        </w:tc>
      </w:tr>
      <w:tr w:rsidR="00FB7619" w:rsidRPr="00A10AD8" w14:paraId="524E088E" w14:textId="77777777" w:rsidTr="00FB7619">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6E0D1782" w14:textId="77777777" w:rsidR="00165BFF" w:rsidRDefault="00165BFF" w:rsidP="002D485B">
            <w:pPr>
              <w:rPr>
                <w:b/>
              </w:rPr>
            </w:pPr>
            <w:r>
              <w:rPr>
                <w:b/>
              </w:rPr>
              <w:t>Pædagogik:</w:t>
            </w:r>
          </w:p>
          <w:p w14:paraId="074BBE75" w14:textId="77777777" w:rsidR="00165BFF" w:rsidRDefault="00165BFF" w:rsidP="002D485B">
            <w:pPr>
              <w:rPr>
                <w:b/>
              </w:rPr>
            </w:pPr>
          </w:p>
          <w:p w14:paraId="7FD63517" w14:textId="77777777" w:rsidR="00146D46" w:rsidRDefault="00146D46" w:rsidP="002D485B">
            <w:pPr>
              <w:rPr>
                <w:b/>
              </w:rPr>
            </w:pPr>
          </w:p>
          <w:p w14:paraId="57BFA219" w14:textId="77777777" w:rsidR="00146D46" w:rsidRDefault="00146D46" w:rsidP="002D485B">
            <w:pPr>
              <w:rPr>
                <w:b/>
              </w:rPr>
            </w:pPr>
          </w:p>
          <w:p w14:paraId="6DBA84E7" w14:textId="77777777" w:rsidR="00FB7619" w:rsidRPr="00FB7619" w:rsidRDefault="00C3094C" w:rsidP="002D485B">
            <w:pPr>
              <w:rPr>
                <w:b/>
              </w:rPr>
            </w:pPr>
            <w:r>
              <w:rPr>
                <w:b/>
              </w:rPr>
              <w:t>Arbejdsmetoder</w:t>
            </w:r>
            <w:r w:rsidR="00FB7619" w:rsidRPr="00FB7619">
              <w:rPr>
                <w:b/>
              </w:rPr>
              <w:t>:</w:t>
            </w:r>
          </w:p>
          <w:p w14:paraId="27897A5F" w14:textId="77777777" w:rsidR="00FB7619" w:rsidRPr="003A3283" w:rsidRDefault="00FB7619" w:rsidP="002D485B">
            <w:r w:rsidRPr="003A3283">
              <w:lastRenderedPageBreak/>
              <w:t>Kort beskrivelse af praktikstedets pædagogiske praksis og teoretiske og metodiske grundlag (Uddybes senere i relation til uddannelsesplanens videns- og færdighedsmål)</w:t>
            </w:r>
          </w:p>
          <w:p w14:paraId="60284A14" w14:textId="77777777" w:rsidR="00FB7619" w:rsidRPr="003A3283" w:rsidRDefault="00FB7619" w:rsidP="00FB7619"/>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4AECA9E" w14:textId="77777777" w:rsidR="00A603E9" w:rsidRDefault="00165BFF" w:rsidP="002D485B">
            <w:r>
              <w:lastRenderedPageBreak/>
              <w:t>Pædagogikken tager afsæt i spørgsmålet om, hvad det vil sige at være m</w:t>
            </w:r>
            <w:r w:rsidR="002623D0">
              <w:t>enneske</w:t>
            </w:r>
            <w:r w:rsidR="00A603E9">
              <w:t>.</w:t>
            </w:r>
            <w:r w:rsidR="002623D0">
              <w:t xml:space="preserve"> Pædagog</w:t>
            </w:r>
            <w:r w:rsidR="004C225D">
              <w:t>i</w:t>
            </w:r>
            <w:r w:rsidR="00A603E9">
              <w:t xml:space="preserve">k er </w:t>
            </w:r>
            <w:r w:rsidR="002623D0">
              <w:t>e</w:t>
            </w:r>
            <w:r w:rsidR="00FE279D">
              <w:t>n indgriben</w:t>
            </w:r>
            <w:r w:rsidR="002623D0">
              <w:t xml:space="preserve"> i et andet menneskes liv og </w:t>
            </w:r>
            <w:r w:rsidR="00FE279D">
              <w:t xml:space="preserve">bygger på ideen om, at ændre og </w:t>
            </w:r>
            <w:r w:rsidR="00146D46">
              <w:t xml:space="preserve">måske </w:t>
            </w:r>
            <w:r w:rsidR="00FE279D">
              <w:t xml:space="preserve">endda gøre vedkommendes liv mere </w:t>
            </w:r>
            <w:proofErr w:type="spellStart"/>
            <w:proofErr w:type="gramStart"/>
            <w:r w:rsidR="00FE279D">
              <w:t>menneskeligt.</w:t>
            </w:r>
            <w:r w:rsidR="00146D46">
              <w:t>Ovenstående</w:t>
            </w:r>
            <w:proofErr w:type="spellEnd"/>
            <w:proofErr w:type="gramEnd"/>
            <w:r w:rsidR="00146D46">
              <w:t xml:space="preserve"> spørgsmål kalder på refleksion om </w:t>
            </w:r>
            <w:proofErr w:type="gramStart"/>
            <w:r w:rsidR="00146D46">
              <w:t>eksempelvis</w:t>
            </w:r>
            <w:proofErr w:type="gramEnd"/>
            <w:r w:rsidR="002304CB">
              <w:t xml:space="preserve"> etik, magt, </w:t>
            </w:r>
            <w:r w:rsidR="00146D46">
              <w:t>demokrati</w:t>
            </w:r>
            <w:r w:rsidR="002304CB">
              <w:t xml:space="preserve"> og den aktive borger.</w:t>
            </w:r>
          </w:p>
          <w:p w14:paraId="409FD1B6" w14:textId="77777777" w:rsidR="0038256C" w:rsidRDefault="00BA2B77" w:rsidP="002D485B">
            <w:r w:rsidRPr="00E271DC">
              <w:t>På Stefanshjemmet er</w:t>
            </w:r>
            <w:r w:rsidR="00EE6CF3">
              <w:t xml:space="preserve"> neuropædagogik en anvendt metode</w:t>
            </w:r>
            <w:r w:rsidR="00E271DC">
              <w:t xml:space="preserve">. </w:t>
            </w:r>
          </w:p>
          <w:p w14:paraId="4E3D0371" w14:textId="77777777" w:rsidR="00FB7619" w:rsidRDefault="00E271DC" w:rsidP="002D485B">
            <w:r>
              <w:t>Der arbejdes endvidere med bl.a. ASK (</w:t>
            </w:r>
            <w:r w:rsidRPr="00E271DC">
              <w:rPr>
                <w:b/>
              </w:rPr>
              <w:t>A</w:t>
            </w:r>
            <w:r>
              <w:t xml:space="preserve">lternativ </w:t>
            </w:r>
            <w:r w:rsidRPr="00E271DC">
              <w:rPr>
                <w:b/>
              </w:rPr>
              <w:t>S</w:t>
            </w:r>
            <w:r>
              <w:t xml:space="preserve">upplerende </w:t>
            </w:r>
            <w:r w:rsidRPr="00E271DC">
              <w:rPr>
                <w:b/>
              </w:rPr>
              <w:t>K</w:t>
            </w:r>
            <w:r>
              <w:t>ommunikation) samt mestringsstrategier.</w:t>
            </w:r>
          </w:p>
          <w:p w14:paraId="15B9D51A" w14:textId="77777777" w:rsidR="00E271DC" w:rsidRPr="00E271DC" w:rsidRDefault="00E271DC" w:rsidP="002D485B">
            <w:r>
              <w:lastRenderedPageBreak/>
              <w:t>Kendskab til hjernens funktion samt alternati</w:t>
            </w:r>
            <w:r w:rsidR="00B33C45">
              <w:t xml:space="preserve">ve kommunikationsformer er </w:t>
            </w:r>
            <w:r>
              <w:t>centralt ved tilrettelæggelsen af den mest optimale kompenserende strategi.</w:t>
            </w:r>
          </w:p>
          <w:p w14:paraId="15311220" w14:textId="77777777" w:rsidR="00FB7619" w:rsidRPr="00E271DC" w:rsidRDefault="00FB7619" w:rsidP="002D485B"/>
          <w:p w14:paraId="16911AA3" w14:textId="77777777" w:rsidR="00FB7619" w:rsidRPr="00E271DC" w:rsidRDefault="00FB7619" w:rsidP="002D485B"/>
          <w:p w14:paraId="57B79DDB" w14:textId="77777777" w:rsidR="00FB7619" w:rsidRPr="00E271DC" w:rsidRDefault="00FB7619" w:rsidP="002D485B"/>
          <w:p w14:paraId="3A2FAEB4" w14:textId="77777777" w:rsidR="00FB7619" w:rsidRPr="00FB7619" w:rsidRDefault="00FB7619" w:rsidP="002D485B">
            <w:pPr>
              <w:rPr>
                <w:color w:val="BFBFBF" w:themeColor="background1" w:themeShade="BF"/>
              </w:rPr>
            </w:pPr>
          </w:p>
        </w:tc>
      </w:tr>
      <w:tr w:rsidR="00A10AD8" w:rsidRPr="00A10AD8" w14:paraId="48F9028B" w14:textId="77777777" w:rsidTr="00A10AD8">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16AB0F46" w14:textId="77777777" w:rsidR="00A10AD8" w:rsidRPr="00A10AD8" w:rsidRDefault="00A10AD8" w:rsidP="00A10AD8">
            <w:pPr>
              <w:rPr>
                <w:b/>
              </w:rPr>
            </w:pPr>
            <w:r w:rsidRPr="00A10AD8">
              <w:rPr>
                <w:b/>
              </w:rPr>
              <w:lastRenderedPageBreak/>
              <w:t xml:space="preserve">Ansatte </w:t>
            </w:r>
          </w:p>
          <w:p w14:paraId="3B75A22F" w14:textId="77777777" w:rsidR="00A10AD8" w:rsidRPr="00A10AD8" w:rsidRDefault="00A10AD8" w:rsidP="00A10AD8">
            <w:r w:rsidRPr="00A10AD8">
              <w:t>(pædagogiske faggrupper, andre faggrupper)</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ADBAFEE" w14:textId="77777777" w:rsidR="00A10AD8" w:rsidRPr="005950C3" w:rsidRDefault="002304CB" w:rsidP="005950C3">
            <w:r>
              <w:t>P</w:t>
            </w:r>
            <w:r w:rsidR="005950C3">
              <w:t>ædagoger, Social- og Sundhedsassistenter</w:t>
            </w:r>
            <w:r w:rsidR="0038256C">
              <w:t>/hjælpere</w:t>
            </w:r>
            <w:r w:rsidR="005950C3">
              <w:t xml:space="preserve">, Fysioterapeuter, Ergoterapeuter, </w:t>
            </w:r>
            <w:proofErr w:type="spellStart"/>
            <w:r w:rsidR="005950C3">
              <w:t>psykomotoriske</w:t>
            </w:r>
            <w:proofErr w:type="spellEnd"/>
            <w:r w:rsidR="005950C3">
              <w:t xml:space="preserve"> terapeuter,</w:t>
            </w:r>
            <w:r w:rsidR="0038256C">
              <w:t xml:space="preserve"> sygehjælpere</w:t>
            </w:r>
            <w:r w:rsidR="005950C3">
              <w:t xml:space="preserve"> samt omsorgsmedhjælpere.</w:t>
            </w:r>
          </w:p>
        </w:tc>
      </w:tr>
      <w:tr w:rsidR="00A10AD8" w:rsidRPr="00A10AD8" w14:paraId="00635EBE" w14:textId="77777777" w:rsidTr="00A10AD8">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13E37A79" w14:textId="77777777" w:rsidR="00A10AD8" w:rsidRPr="00A10AD8" w:rsidRDefault="00A10AD8" w:rsidP="00A10AD8">
            <w:pPr>
              <w:rPr>
                <w:b/>
              </w:rPr>
            </w:pPr>
            <w:r w:rsidRPr="00A10AD8">
              <w:rPr>
                <w:b/>
              </w:rPr>
              <w:t>Praktikvejlederens kvalifikationer:</w:t>
            </w:r>
          </w:p>
          <w:p w14:paraId="18DE1D9F" w14:textId="77777777" w:rsidR="00A10AD8" w:rsidRPr="00A10AD8" w:rsidRDefault="00A10AD8" w:rsidP="00A10AD8">
            <w:pPr>
              <w:rPr>
                <w:b/>
              </w:rPr>
            </w:pPr>
          </w:p>
          <w:p w14:paraId="1C230FF1" w14:textId="77777777" w:rsidR="00A10AD8" w:rsidRPr="00A10AD8" w:rsidRDefault="00A10AD8" w:rsidP="00A10AD8"/>
          <w:p w14:paraId="0827465A" w14:textId="77777777" w:rsidR="00A10AD8" w:rsidRPr="00A10AD8" w:rsidRDefault="00A10AD8" w:rsidP="00A10AD8"/>
          <w:p w14:paraId="65C2AE34" w14:textId="77777777" w:rsidR="00A10AD8" w:rsidRPr="00A10AD8" w:rsidRDefault="00A10AD8" w:rsidP="00A10AD8"/>
          <w:p w14:paraId="78A1F3FA" w14:textId="77777777" w:rsidR="00A10AD8" w:rsidRPr="00A10AD8" w:rsidRDefault="00A10AD8" w:rsidP="00A10AD8"/>
          <w:p w14:paraId="7819BE05" w14:textId="77777777" w:rsidR="00A10AD8" w:rsidRPr="00A10AD8" w:rsidRDefault="00A10AD8" w:rsidP="00A10AD8"/>
          <w:p w14:paraId="0E9BBDEE" w14:textId="77777777" w:rsidR="00A10AD8" w:rsidRPr="00A10AD8" w:rsidRDefault="00A10AD8" w:rsidP="00A10AD8"/>
          <w:p w14:paraId="07D20D89" w14:textId="77777777" w:rsidR="00A10AD8" w:rsidRPr="00A10AD8" w:rsidRDefault="00A10AD8" w:rsidP="00A10AD8"/>
          <w:p w14:paraId="205DEB7B" w14:textId="77777777" w:rsidR="00A10AD8" w:rsidRPr="00A10AD8" w:rsidRDefault="00A10AD8" w:rsidP="00A10AD8"/>
          <w:p w14:paraId="4E1F95B0" w14:textId="77777777" w:rsidR="00A10AD8" w:rsidRPr="00A10AD8" w:rsidRDefault="00A10AD8" w:rsidP="00A10AD8"/>
          <w:p w14:paraId="2CBE7022" w14:textId="77777777" w:rsidR="00A10AD8" w:rsidRPr="00A10AD8" w:rsidRDefault="00A10AD8" w:rsidP="00A10AD8"/>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0E0911C" w14:textId="77777777" w:rsidR="00A10AD8" w:rsidRPr="00A10AD8" w:rsidRDefault="00A10AD8" w:rsidP="00A10AD8"/>
          <w:p w14:paraId="622BA0F5" w14:textId="77777777" w:rsidR="00A10AD8" w:rsidRPr="00A10AD8" w:rsidRDefault="0016603C" w:rsidP="00A10AD8">
            <w:r>
              <w:rPr>
                <w:noProof/>
                <w:lang w:eastAsia="da-DK"/>
              </w:rPr>
              <mc:AlternateContent>
                <mc:Choice Requires="wps">
                  <w:drawing>
                    <wp:anchor distT="0" distB="0" distL="114300" distR="114300" simplePos="0" relativeHeight="251659264" behindDoc="0" locked="0" layoutInCell="1" allowOverlap="1" wp14:anchorId="5013F85E" wp14:editId="292C1C98">
                      <wp:simplePos x="0" y="0"/>
                      <wp:positionH relativeFrom="column">
                        <wp:posOffset>2449195</wp:posOffset>
                      </wp:positionH>
                      <wp:positionV relativeFrom="paragraph">
                        <wp:posOffset>3175</wp:posOffset>
                      </wp:positionV>
                      <wp:extent cx="228600" cy="228600"/>
                      <wp:effectExtent l="0" t="0" r="19050" b="19050"/>
                      <wp:wrapNone/>
                      <wp:docPr id="13" name="Tekstbok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0A59F36" w14:textId="77777777" w:rsidR="000F5D70" w:rsidRDefault="000F5D70" w:rsidP="00A10AD8">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3F85E" id="_x0000_t202" coordsize="21600,21600" o:spt="202" path="m,l,21600r21600,l21600,xe">
                      <v:stroke joinstyle="miter"/>
                      <v:path gradientshapeok="t" o:connecttype="rect"/>
                    </v:shapetype>
                    <v:shape id="Tekstboks 13" o:spid="_x0000_s1026" type="#_x0000_t202" style="position:absolute;margin-left:192.85pt;margin-top:.2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Cqkgg9wAAAAHAQAADwAAAGRycy9kb3ducmV2LnhtbEyOy07DMBBF90j8gzVIbBB1+kgaQpwK&#10;IYHoDgqCrRtPk4h4HGw3DX/PsILlfejeU24m24sRfegcKZjPEhBItTMdNQreXh+ucxAhajK6d4QK&#10;vjHApjo/K3Vh3IlecNzFRvAIhUIraGMcCilD3aLVYeYGJM4OzlsdWfpGGq9PPG57uUiSTFrdET+0&#10;esD7FuvP3dEqyFdP40fYLp/f6+zQ38Sr9fj45ZW6vJjubkFEnOJfGX7xGR0qZtq7I5kgegXLPF1z&#10;VUEKguPVYs5yz36WgqxK+Z+/+gEAAP//AwBQSwECLQAUAAYACAAAACEAtoM4kv4AAADhAQAAEwAA&#10;AAAAAAAAAAAAAAAAAAAAW0NvbnRlbnRfVHlwZXNdLnhtbFBLAQItABQABgAIAAAAIQA4/SH/1gAA&#10;AJQBAAALAAAAAAAAAAAAAAAAAC8BAABfcmVscy8ucmVsc1BLAQItABQABgAIAAAAIQDmy2AlDwIA&#10;ACoEAAAOAAAAAAAAAAAAAAAAAC4CAABkcnMvZTJvRG9jLnhtbFBLAQItABQABgAIAAAAIQAKqSCD&#10;3AAAAAcBAAAPAAAAAAAAAAAAAAAAAGkEAABkcnMvZG93bnJldi54bWxQSwUGAAAAAAQABADzAAAA&#10;cgUAAAAA&#10;">
                      <v:textbox>
                        <w:txbxContent>
                          <w:p w14:paraId="60A59F36" w14:textId="77777777" w:rsidR="000F5D70" w:rsidRDefault="000F5D70" w:rsidP="00A10AD8">
                            <w:r>
                              <w:t>x</w:t>
                            </w:r>
                          </w:p>
                        </w:txbxContent>
                      </v:textbox>
                    </v:shape>
                  </w:pict>
                </mc:Fallback>
              </mc:AlternateContent>
            </w:r>
            <w:r w:rsidR="00A10AD8" w:rsidRPr="00A10AD8">
              <w:t>Pædagogisk grunduddannelse:</w:t>
            </w:r>
          </w:p>
          <w:p w14:paraId="3ECAC347" w14:textId="77777777" w:rsidR="00A10AD8" w:rsidRPr="00A10AD8" w:rsidRDefault="0016603C" w:rsidP="00A10AD8">
            <w:r>
              <w:rPr>
                <w:noProof/>
                <w:lang w:eastAsia="da-DK"/>
              </w:rPr>
              <mc:AlternateContent>
                <mc:Choice Requires="wps">
                  <w:drawing>
                    <wp:anchor distT="0" distB="0" distL="114300" distR="114300" simplePos="0" relativeHeight="251660288" behindDoc="0" locked="0" layoutInCell="1" allowOverlap="1" wp14:anchorId="1C51C305" wp14:editId="07B35B74">
                      <wp:simplePos x="0" y="0"/>
                      <wp:positionH relativeFrom="column">
                        <wp:posOffset>2449195</wp:posOffset>
                      </wp:positionH>
                      <wp:positionV relativeFrom="paragraph">
                        <wp:posOffset>260350</wp:posOffset>
                      </wp:positionV>
                      <wp:extent cx="228600" cy="228600"/>
                      <wp:effectExtent l="0" t="0" r="19050" b="19050"/>
                      <wp:wrapNone/>
                      <wp:docPr id="11" name="Tekstbok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B39ACA5" w14:textId="77777777" w:rsidR="000F5D70" w:rsidRDefault="000F5D70" w:rsidP="00A10A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1C305" id="Tekstboks 11" o:spid="_x0000_s1027" type="#_x0000_t202" style="position:absolute;margin-left:192.85pt;margin-top:20.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xf0qkN8AAAAJAQAADwAAAGRycy9kb3ducmV2LnhtbEyPwU7DMAyG70i8Q2QkLoil3cpa&#10;St0JIYHgBgPBNWuytqJxSpJ15e0xJzja/vT7+6vNbAcxGR96RwjpIgFhqHG6pxbh7fX+sgARoiKt&#10;BkcG4dsE2NSnJ5UqtTvSi5m2sRUcQqFUCF2MYyllaDpjVVi40RDf9s5bFXn0rdReHTncDnKZJGtp&#10;VU/8oVOjuetM87k9WIQie5w+wtPq+b1Z74freJFPD18e8fxsvr0BEc0c/2D41Wd1qNlp5w6kgxgQ&#10;VsVVzihClnInBrJlyosdQp4nIOtK/m9Q/wAAAP//AwBQSwECLQAUAAYACAAAACEAtoM4kv4AAADh&#10;AQAAEwAAAAAAAAAAAAAAAAAAAAAAW0NvbnRlbnRfVHlwZXNdLnhtbFBLAQItABQABgAIAAAAIQA4&#10;/SH/1gAAAJQBAAALAAAAAAAAAAAAAAAAAC8BAABfcmVscy8ucmVsc1BLAQItABQABgAIAAAAIQAm&#10;in76EgIAADEEAAAOAAAAAAAAAAAAAAAAAC4CAABkcnMvZTJvRG9jLnhtbFBLAQItABQABgAIAAAA&#10;IQDF/SqQ3wAAAAkBAAAPAAAAAAAAAAAAAAAAAGwEAABkcnMvZG93bnJldi54bWxQSwUGAAAAAAQA&#10;BADzAAAAeAUAAAAA&#10;">
                      <v:textbox>
                        <w:txbxContent>
                          <w:p w14:paraId="5B39ACA5" w14:textId="77777777" w:rsidR="000F5D70" w:rsidRDefault="000F5D70" w:rsidP="00A10AD8"/>
                        </w:txbxContent>
                      </v:textbox>
                    </v:shape>
                  </w:pict>
                </mc:Fallback>
              </mc:AlternateContent>
            </w:r>
          </w:p>
          <w:p w14:paraId="03B24055" w14:textId="77777777" w:rsidR="00A10AD8" w:rsidRPr="00A10AD8" w:rsidRDefault="00A10AD8" w:rsidP="00A10AD8">
            <w:proofErr w:type="gramStart"/>
            <w:r w:rsidRPr="00A10AD8">
              <w:t>PD modul</w:t>
            </w:r>
            <w:proofErr w:type="gramEnd"/>
            <w:r w:rsidRPr="00A10AD8">
              <w:t xml:space="preserve"> i praktikvejledning:</w:t>
            </w:r>
          </w:p>
          <w:p w14:paraId="685A9F92" w14:textId="77777777" w:rsidR="00A10AD8" w:rsidRPr="00A10AD8" w:rsidRDefault="0016603C" w:rsidP="00A10AD8">
            <w:r>
              <w:rPr>
                <w:noProof/>
                <w:lang w:eastAsia="da-DK"/>
              </w:rPr>
              <mc:AlternateContent>
                <mc:Choice Requires="wps">
                  <w:drawing>
                    <wp:anchor distT="0" distB="0" distL="114300" distR="114300" simplePos="0" relativeHeight="251661312" behindDoc="0" locked="0" layoutInCell="1" allowOverlap="1" wp14:anchorId="06C8334E" wp14:editId="4964F9B9">
                      <wp:simplePos x="0" y="0"/>
                      <wp:positionH relativeFrom="column">
                        <wp:posOffset>2452370</wp:posOffset>
                      </wp:positionH>
                      <wp:positionV relativeFrom="paragraph">
                        <wp:posOffset>228600</wp:posOffset>
                      </wp:positionV>
                      <wp:extent cx="228600" cy="228600"/>
                      <wp:effectExtent l="0" t="0" r="19050" b="19050"/>
                      <wp:wrapNone/>
                      <wp:docPr id="10" name="Tekstbok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304278C" w14:textId="77777777" w:rsidR="000F5D70" w:rsidRDefault="000F5D70" w:rsidP="00A10AD8">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8334E" id="Tekstboks 10" o:spid="_x0000_s1028" type="#_x0000_t202" style="position:absolute;margin-left:193.1pt;margin-top:18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HVpminfAAAACQEAAA8AAABkcnMvZG93bnJldi54bWxMj0FPwzAMhe9I/IfISFwQS8mm&#10;rpSmE0ICwQ0GgmvWeG1F45Qk68q/x5zgZvs9PX+v2sxuEBOG2HvScLXIQCA13vbUanh7vb8sQMRk&#10;yJrBE2r4xgib+vSkMqX1R3rBaZtawSEUS6OhS2kspYxNh87EhR+RWNv74EziNbTSBnPkcDdIlWW5&#10;dKYn/tCZEe86bD63B6ehWD1OH/Fp+fze5PvhOl2sp4evoPX52Xx7AyLhnP7M8IvP6FAz084fyEYx&#10;aFgWuWIrDzl3YsNKKT7sNKxVBrKu5P8G9Q8AAAD//wMAUEsBAi0AFAAGAAgAAAAhALaDOJL+AAAA&#10;4QEAABMAAAAAAAAAAAAAAAAAAAAAAFtDb250ZW50X1R5cGVzXS54bWxQSwECLQAUAAYACAAAACEA&#10;OP0h/9YAAACUAQAACwAAAAAAAAAAAAAAAAAvAQAAX3JlbHMvLnJlbHNQSwECLQAUAAYACAAAACEA&#10;h18QFBMCAAAxBAAADgAAAAAAAAAAAAAAAAAuAgAAZHJzL2Uyb0RvYy54bWxQSwECLQAUAAYACAAA&#10;ACEAdWmaKd8AAAAJAQAADwAAAAAAAAAAAAAAAABtBAAAZHJzL2Rvd25yZXYueG1sUEsFBgAAAAAE&#10;AAQA8wAAAHkFAAAAAA==&#10;">
                      <v:textbox>
                        <w:txbxContent>
                          <w:p w14:paraId="1304278C" w14:textId="77777777" w:rsidR="000F5D70" w:rsidRDefault="000F5D70" w:rsidP="00A10AD8">
                            <w:r>
                              <w:t>x</w:t>
                            </w:r>
                          </w:p>
                        </w:txbxContent>
                      </v:textbox>
                    </v:shape>
                  </w:pict>
                </mc:Fallback>
              </mc:AlternateContent>
            </w:r>
          </w:p>
          <w:p w14:paraId="77A881B2" w14:textId="77777777" w:rsidR="00A10AD8" w:rsidRPr="00A10AD8" w:rsidRDefault="00A10AD8" w:rsidP="00A10AD8">
            <w:r w:rsidRPr="00A10AD8">
              <w:t xml:space="preserve">Diplomuddannelse </w:t>
            </w:r>
          </w:p>
          <w:p w14:paraId="16848BD1" w14:textId="77777777" w:rsidR="00A10AD8" w:rsidRPr="00A10AD8" w:rsidRDefault="0016603C" w:rsidP="00A10AD8">
            <w:r>
              <w:rPr>
                <w:noProof/>
                <w:lang w:eastAsia="da-DK"/>
              </w:rPr>
              <mc:AlternateContent>
                <mc:Choice Requires="wps">
                  <w:drawing>
                    <wp:anchor distT="0" distB="0" distL="114300" distR="114300" simplePos="0" relativeHeight="251662336" behindDoc="0" locked="0" layoutInCell="1" allowOverlap="1" wp14:anchorId="41CD0580" wp14:editId="7158CA6D">
                      <wp:simplePos x="0" y="0"/>
                      <wp:positionH relativeFrom="column">
                        <wp:posOffset>2452370</wp:posOffset>
                      </wp:positionH>
                      <wp:positionV relativeFrom="paragraph">
                        <wp:posOffset>224155</wp:posOffset>
                      </wp:positionV>
                      <wp:extent cx="228600" cy="228600"/>
                      <wp:effectExtent l="0" t="0" r="19050" b="19050"/>
                      <wp:wrapNone/>
                      <wp:docPr id="9" name="Tekstbok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0F20A7E" w14:textId="77777777" w:rsidR="000F5D70" w:rsidRDefault="000F5D70" w:rsidP="00A10A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D0580" id="Tekstboks 9" o:spid="_x0000_s1029" type="#_x0000_t202" style="position:absolute;margin-left:193.1pt;margin-top:17.6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I5uQb3wAAAAkBAAAPAAAAZHJzL2Rvd25yZXYueG1sTI9NT8MwDIbvSPyHyEhcEEvX&#10;jq6UphNCAsENBoJr1nhtReOUJOvKv8ec4OaPR68fV5vZDmJCH3pHCpaLBARS40xPrYK31/vLAkSI&#10;moweHKGCbwywqU9PKl0ad6QXnLaxFRxCodQKuhjHUsrQdGh1WLgRiXd7562O3PpWGq+PHG4HmSZJ&#10;Lq3uiS90esS7DpvP7cEqKFaP00d4yp7fm3w/XMeL9fTw5ZU6P5tvb0BEnOMfDL/6rA41O+3cgUwQ&#10;g4KsyFNGubjKQDCwSlMe7BSslxnIupL/P6h/AAAA//8DAFBLAQItABQABgAIAAAAIQC2gziS/gAA&#10;AOEBAAATAAAAAAAAAAAAAAAAAAAAAABbQ29udGVudF9UeXBlc10ueG1sUEsBAi0AFAAGAAgAAAAh&#10;ADj9If/WAAAAlAEAAAsAAAAAAAAAAAAAAAAALwEAAF9yZWxzLy5yZWxzUEsBAi0AFAAGAAgAAAAh&#10;ACcR5fgUAgAAMQQAAA4AAAAAAAAAAAAAAAAALgIAAGRycy9lMm9Eb2MueG1sUEsBAi0AFAAGAAgA&#10;AAAhAIjm5BvfAAAACQEAAA8AAAAAAAAAAAAAAAAAbgQAAGRycy9kb3ducmV2LnhtbFBLBQYAAAAA&#10;BAAEAPMAAAB6BQAAAAA=&#10;">
                      <v:textbox>
                        <w:txbxContent>
                          <w:p w14:paraId="10F20A7E" w14:textId="77777777" w:rsidR="000F5D70" w:rsidRDefault="000F5D70" w:rsidP="00A10AD8"/>
                        </w:txbxContent>
                      </v:textbox>
                    </v:shape>
                  </w:pict>
                </mc:Fallback>
              </mc:AlternateContent>
            </w:r>
          </w:p>
          <w:p w14:paraId="75F49808" w14:textId="77777777" w:rsidR="00A10AD8" w:rsidRPr="00A10AD8" w:rsidRDefault="00A10AD8" w:rsidP="00A10AD8">
            <w:r w:rsidRPr="00A10AD8">
              <w:t>Andet/ andre uddannelser:</w:t>
            </w:r>
          </w:p>
          <w:p w14:paraId="43795335" w14:textId="77777777" w:rsidR="00606260" w:rsidRDefault="00A10AD8" w:rsidP="00A10AD8">
            <w:r w:rsidRPr="00A10AD8">
              <w:t>Navne:</w:t>
            </w:r>
          </w:p>
          <w:p w14:paraId="2079EC1A" w14:textId="77777777" w:rsidR="000F5D70" w:rsidRPr="00A10AD8" w:rsidRDefault="00CD5EED" w:rsidP="00A10AD8">
            <w:r>
              <w:t>Se under kontakt på hjemmesiden</w:t>
            </w:r>
          </w:p>
        </w:tc>
      </w:tr>
      <w:tr w:rsidR="00A10AD8" w:rsidRPr="00A10AD8" w14:paraId="31075D29" w14:textId="77777777" w:rsidTr="00A10AD8">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7F364276" w14:textId="77777777" w:rsidR="00A10AD8" w:rsidRPr="00A10AD8" w:rsidRDefault="00A10AD8" w:rsidP="00A10AD8">
            <w:r w:rsidRPr="00A10AD8">
              <w:rPr>
                <w:b/>
              </w:rPr>
              <w:t>Tværprofessionelt samarbejde in- og eksternt</w:t>
            </w:r>
            <w:r w:rsidRPr="00A10AD8">
              <w:t xml:space="preserve">: </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5FA0A5D9" w14:textId="77777777" w:rsidR="00A10AD8" w:rsidRPr="00606260" w:rsidRDefault="00606260" w:rsidP="00606260">
            <w:r>
              <w:t>Musikterapeut, massør, mobil fysioterapeut (ekstern), hjemmesygeplejerske, sagsbehandler</w:t>
            </w:r>
          </w:p>
        </w:tc>
      </w:tr>
      <w:tr w:rsidR="00FB7619" w:rsidRPr="00A10AD8" w14:paraId="5DE48AB2" w14:textId="77777777" w:rsidTr="002D485B">
        <w:trPr>
          <w:trHeight w:val="660"/>
        </w:trPr>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028DB3E2" w14:textId="77777777" w:rsidR="00FB7619" w:rsidRPr="00A10AD8" w:rsidRDefault="00FB7619" w:rsidP="002D485B">
            <w:pPr>
              <w:rPr>
                <w:b/>
              </w:rPr>
            </w:pPr>
            <w:r w:rsidRPr="00A10AD8">
              <w:rPr>
                <w:b/>
              </w:rPr>
              <w:t xml:space="preserve">Særlige forhold omkring </w:t>
            </w:r>
            <w:r w:rsidR="00751705">
              <w:rPr>
                <w:b/>
              </w:rPr>
              <w:t xml:space="preserve">den studerendes </w:t>
            </w:r>
            <w:r w:rsidRPr="00A10AD8">
              <w:rPr>
                <w:b/>
              </w:rPr>
              <w:t>an</w:t>
            </w:r>
            <w:r w:rsidR="00751705">
              <w:rPr>
                <w:b/>
              </w:rPr>
              <w:t>sættelse</w:t>
            </w:r>
            <w:r w:rsidRPr="00A10AD8">
              <w:rPr>
                <w:b/>
              </w:rPr>
              <w:t>:</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113A8B3E" w14:textId="77777777" w:rsidR="00FB7619" w:rsidRDefault="002E630E" w:rsidP="002D485B">
            <w:r>
              <w:t>De studerende</w:t>
            </w:r>
            <w:r w:rsidR="00606260">
              <w:t xml:space="preserve"> i </w:t>
            </w:r>
            <w:proofErr w:type="spellStart"/>
            <w:r w:rsidR="00606260">
              <w:t>boafdelinge</w:t>
            </w:r>
            <w:r w:rsidR="004C30E7">
              <w:t>rne</w:t>
            </w:r>
            <w:proofErr w:type="spellEnd"/>
            <w:r w:rsidR="004C30E7">
              <w:t xml:space="preserve"> (den enkelte studerende er tilknyttet samme </w:t>
            </w:r>
            <w:proofErr w:type="spellStart"/>
            <w:r w:rsidR="004C30E7">
              <w:t>boafdeling</w:t>
            </w:r>
            <w:proofErr w:type="spellEnd"/>
            <w:r w:rsidR="004C30E7">
              <w:t xml:space="preserve"> gennem hele praktikforløbet)</w:t>
            </w:r>
            <w:r>
              <w:t xml:space="preserve"> arbejder</w:t>
            </w:r>
            <w:r w:rsidR="004C30E7">
              <w:t xml:space="preserve"> i skiftende vagter mellem kl. 07.00 og 23.00 samt hver anden weekend</w:t>
            </w:r>
            <w:r w:rsidR="000F5D70">
              <w:t xml:space="preserve"> på nogle afdelinger.</w:t>
            </w:r>
          </w:p>
          <w:p w14:paraId="0DFC8E77" w14:textId="77777777" w:rsidR="004C30E7" w:rsidRPr="00606260" w:rsidRDefault="004C30E7" w:rsidP="002D485B">
            <w:r>
              <w:t xml:space="preserve">Den studerende i beskæftigelsestilbuddet arbejder hverdage mellem 07.00 og 16.00. I tidsrummet 07.00- </w:t>
            </w:r>
            <w:proofErr w:type="spellStart"/>
            <w:r>
              <w:t>ca</w:t>
            </w:r>
            <w:proofErr w:type="spellEnd"/>
            <w:r>
              <w:t xml:space="preserve"> </w:t>
            </w:r>
            <w:r w:rsidR="009E36CD">
              <w:t>09.30 hjælper den studerende til</w:t>
            </w:r>
            <w:r>
              <w:t xml:space="preserve"> i morgenarbejdet i en </w:t>
            </w:r>
            <w:proofErr w:type="spellStart"/>
            <w:r>
              <w:t>boafdeling</w:t>
            </w:r>
            <w:proofErr w:type="spellEnd"/>
            <w:r>
              <w:t>.</w:t>
            </w:r>
          </w:p>
          <w:p w14:paraId="2CF2138B" w14:textId="77777777" w:rsidR="00FB7619" w:rsidRPr="00A10AD8" w:rsidRDefault="00FB7619" w:rsidP="002D485B"/>
        </w:tc>
      </w:tr>
      <w:tr w:rsidR="00A10AD8" w:rsidRPr="00A10AD8" w14:paraId="2A2BC838" w14:textId="77777777" w:rsidTr="00A10AD8">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23A9A848" w14:textId="77777777" w:rsidR="00A10AD8" w:rsidRPr="00A10AD8" w:rsidRDefault="00A10AD8" w:rsidP="00A10AD8">
            <w:pPr>
              <w:rPr>
                <w:b/>
              </w:rPr>
            </w:pPr>
            <w:r w:rsidRPr="00A10AD8">
              <w:rPr>
                <w:b/>
              </w:rPr>
              <w:t>Arbejdsforhold</w:t>
            </w:r>
          </w:p>
          <w:p w14:paraId="3EA98EEC" w14:textId="77777777" w:rsidR="00A10AD8" w:rsidRPr="00A10AD8" w:rsidRDefault="00A10AD8" w:rsidP="00A10AD8">
            <w:r w:rsidRPr="00A10AD8">
              <w:t>Forventes den studerende at arbejde alene?</w:t>
            </w:r>
          </w:p>
          <w:p w14:paraId="09DCD97E" w14:textId="77777777" w:rsidR="00A10AD8" w:rsidRPr="00A10AD8" w:rsidRDefault="00A10AD8" w:rsidP="00A10AD8">
            <w:r w:rsidRPr="00A10AD8">
              <w:t>Ved bekræftelse: hvor meget og hvordan?</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78905D82" w14:textId="77777777" w:rsidR="00A10AD8" w:rsidRPr="00A10AD8" w:rsidRDefault="00A10AD8" w:rsidP="00A10AD8">
            <w:pPr>
              <w:rPr>
                <w:color w:val="BFBFBF" w:themeColor="background1" w:themeShade="BF"/>
              </w:rPr>
            </w:pPr>
          </w:p>
          <w:p w14:paraId="556040E8" w14:textId="77777777" w:rsidR="00A10AD8" w:rsidRPr="004C30E7" w:rsidRDefault="004C30E7" w:rsidP="00A10AD8">
            <w:r>
              <w:t>Ja</w:t>
            </w:r>
          </w:p>
          <w:p w14:paraId="68A6E7B5" w14:textId="77777777" w:rsidR="002E630E" w:rsidRDefault="002E630E" w:rsidP="00A10AD8"/>
          <w:p w14:paraId="66140C61" w14:textId="77777777" w:rsidR="004C30E7" w:rsidRPr="00A10AD8" w:rsidRDefault="004C30E7" w:rsidP="00A10AD8">
            <w:r>
              <w:t>Den studerende vil modtage en grundig oplæring og det forventes herefter, at pågældende</w:t>
            </w:r>
            <w:r w:rsidR="003F4D39">
              <w:t xml:space="preserve"> selvstændigt vil kunne varetage personlig pleje samt bostøtte hos borgerne.</w:t>
            </w:r>
          </w:p>
        </w:tc>
      </w:tr>
      <w:tr w:rsidR="00A10AD8" w:rsidRPr="00A10AD8" w14:paraId="1D15DCEB" w14:textId="77777777" w:rsidTr="00A10AD8">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hideMark/>
          </w:tcPr>
          <w:p w14:paraId="6CACE428" w14:textId="77777777" w:rsidR="00A10AD8" w:rsidRPr="00A10AD8" w:rsidRDefault="00A10AD8" w:rsidP="00A10AD8">
            <w:pPr>
              <w:rPr>
                <w:b/>
              </w:rPr>
            </w:pPr>
            <w:r w:rsidRPr="00A10AD8">
              <w:rPr>
                <w:b/>
              </w:rPr>
              <w:t>Øvrige oplysninger</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3FB9CE3D" w14:textId="77777777" w:rsidR="00A10AD8" w:rsidRDefault="004A46B9" w:rsidP="00A10AD8">
            <w:r>
              <w:t>Da arbejdet indbefatter fysisk pleje, herunder forflytning, samt støtte til borgerne, som grundet deres hjerneskade kan være mentalt udfordrende, forudsættes det at den studerende er såvel fysisk som psykisk robust.</w:t>
            </w:r>
          </w:p>
          <w:p w14:paraId="5629CFCD" w14:textId="77777777" w:rsidR="004A46B9" w:rsidRPr="004A46B9" w:rsidRDefault="006E753A" w:rsidP="00A10AD8">
            <w:r>
              <w:lastRenderedPageBreak/>
              <w:t>Der forefindes naturligvis</w:t>
            </w:r>
            <w:r w:rsidR="004A46B9">
              <w:t xml:space="preserve"> relevante hjælpemidler, som sikrer et fysisk sundt arbejdsmiljø.</w:t>
            </w:r>
          </w:p>
        </w:tc>
      </w:tr>
    </w:tbl>
    <w:p w14:paraId="6AC8D6FF" w14:textId="77777777" w:rsidR="00895B8A" w:rsidRDefault="00895B8A"/>
    <w:p w14:paraId="35ECD43F" w14:textId="77777777" w:rsidR="00895B8A" w:rsidRDefault="00895B8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13426"/>
      </w:tblGrid>
      <w:tr w:rsidR="00895B8A" w:rsidRPr="009B075F" w14:paraId="499EB399" w14:textId="77777777" w:rsidTr="00294548">
        <w:tc>
          <w:tcPr>
            <w:tcW w:w="13575" w:type="dxa"/>
            <w:tcBorders>
              <w:top w:val="single" w:sz="4" w:space="0" w:color="auto"/>
              <w:left w:val="single" w:sz="4" w:space="0" w:color="auto"/>
              <w:bottom w:val="single" w:sz="4" w:space="0" w:color="auto"/>
              <w:right w:val="single" w:sz="4" w:space="0" w:color="auto"/>
            </w:tcBorders>
            <w:shd w:val="clear" w:color="auto" w:fill="92D050"/>
            <w:hideMark/>
          </w:tcPr>
          <w:p w14:paraId="59974608" w14:textId="77777777" w:rsidR="00895B8A" w:rsidRPr="00294548" w:rsidRDefault="00895B8A" w:rsidP="002D485B">
            <w:pPr>
              <w:pStyle w:val="Litra"/>
              <w:jc w:val="center"/>
              <w:rPr>
                <w:rFonts w:ascii="Verdana" w:hAnsi="Verdana"/>
                <w:b/>
                <w:sz w:val="28"/>
                <w:szCs w:val="28"/>
              </w:rPr>
            </w:pPr>
            <w:r w:rsidRPr="00294548">
              <w:rPr>
                <w:rFonts w:ascii="Verdana" w:hAnsi="Verdana"/>
                <w:b/>
                <w:sz w:val="28"/>
                <w:szCs w:val="28"/>
              </w:rPr>
              <w:lastRenderedPageBreak/>
              <w:t>Uddannel</w:t>
            </w:r>
            <w:r w:rsidR="00294548" w:rsidRPr="00294548">
              <w:rPr>
                <w:rFonts w:ascii="Verdana" w:hAnsi="Verdana"/>
                <w:b/>
                <w:sz w:val="28"/>
                <w:szCs w:val="28"/>
              </w:rPr>
              <w:t xml:space="preserve">sesplan </w:t>
            </w:r>
          </w:p>
          <w:p w14:paraId="1B66963F" w14:textId="77777777" w:rsidR="00895B8A" w:rsidRPr="00294548" w:rsidRDefault="00895B8A" w:rsidP="00294548">
            <w:r w:rsidRPr="009B075F">
              <w:t>Praktikstedet skal jf. bekendtgørelsen §9 stk. 2 udfærdige Uddannelsesplan for de praktikperioder, praktikstedet kan modtage studerende. Planen skal udarbejdes i overensstemmelse med kompetencemålene for de relevante praktikperioder med angivelse af relevant litteratur, organisering af praktikvejledning og af kontakt til professionshøjskolen. Uddannelsesplanen udarbejdes i samarbejde med professionshøjskolen.</w:t>
            </w:r>
          </w:p>
        </w:tc>
      </w:tr>
      <w:tr w:rsidR="00895B8A" w:rsidRPr="009B075F" w14:paraId="7D33896D" w14:textId="77777777" w:rsidTr="00895B8A">
        <w:trPr>
          <w:trHeight w:val="4780"/>
        </w:trPr>
        <w:tc>
          <w:tcPr>
            <w:tcW w:w="13575" w:type="dxa"/>
            <w:tcBorders>
              <w:top w:val="single" w:sz="4" w:space="0" w:color="auto"/>
              <w:left w:val="single" w:sz="4" w:space="0" w:color="auto"/>
              <w:bottom w:val="single" w:sz="4" w:space="0" w:color="auto"/>
              <w:right w:val="single" w:sz="4" w:space="0" w:color="auto"/>
            </w:tcBorders>
            <w:shd w:val="clear" w:color="auto" w:fill="EEECE1" w:themeFill="background2"/>
          </w:tcPr>
          <w:p w14:paraId="685CBDB6" w14:textId="77777777" w:rsidR="00895B8A" w:rsidRPr="009B075F" w:rsidRDefault="00895B8A" w:rsidP="002D485B">
            <w:pPr>
              <w:shd w:val="clear" w:color="auto" w:fill="EEECE1" w:themeFill="background2"/>
              <w:spacing w:line="360" w:lineRule="auto"/>
              <w:rPr>
                <w:b/>
              </w:rPr>
            </w:pPr>
            <w:r w:rsidRPr="009B075F">
              <w:rPr>
                <w:b/>
              </w:rPr>
              <w:t>Specialiseringsmuligheder:</w:t>
            </w:r>
          </w:p>
          <w:p w14:paraId="48E6D3BF" w14:textId="77777777" w:rsidR="00895B8A" w:rsidRPr="009B075F" w:rsidRDefault="00895B8A" w:rsidP="002D485B">
            <w:pPr>
              <w:rPr>
                <w:rFonts w:cs="Tahoma"/>
                <w:i/>
              </w:rPr>
            </w:pPr>
            <w:r w:rsidRPr="009B075F">
              <w:rPr>
                <w:rFonts w:cs="Tahoma"/>
              </w:rPr>
              <w:t>Hvilke specialiseringsmuligheder kan praktikstedet tilbyde? (</w:t>
            </w:r>
            <w:r w:rsidRPr="009B075F">
              <w:rPr>
                <w:rFonts w:cs="Tahoma"/>
                <w:i/>
              </w:rPr>
              <w:t xml:space="preserve">Sæt X - Nogle praktiksteder, kan tilbyde flere specialiseringsmuligheder. Vi opfordrer til, at praktikstedet angiver primær og evt. sekundær specialiseringsmulighed. Den primære specialiserings kompetenceområder for 2. og 3. praktik </w:t>
            </w:r>
            <w:r w:rsidRPr="009B075F">
              <w:rPr>
                <w:rFonts w:cs="Tahoma"/>
                <w:i/>
                <w:u w:val="single"/>
              </w:rPr>
              <w:t>skal</w:t>
            </w:r>
            <w:r w:rsidRPr="009B075F">
              <w:rPr>
                <w:rFonts w:cs="Tahoma"/>
                <w:i/>
              </w:rPr>
              <w:t xml:space="preserve"> præsenteres i uddannelsesplanen.  Praktikstedet kan præsentere det sekundære specialiseringsområde på samme måde)</w:t>
            </w:r>
          </w:p>
          <w:p w14:paraId="5A561E0D" w14:textId="77777777" w:rsidR="00895B8A" w:rsidRPr="009B075F" w:rsidRDefault="0016603C" w:rsidP="002D485B">
            <w:pPr>
              <w:rPr>
                <w:rFonts w:cs="Tahoma"/>
                <w:i/>
              </w:rPr>
            </w:pPr>
            <w:r>
              <w:rPr>
                <w:rFonts w:cs="Tahoma"/>
                <w:noProof/>
                <w:lang w:eastAsia="da-DK"/>
              </w:rPr>
              <mc:AlternateContent>
                <mc:Choice Requires="wps">
                  <w:drawing>
                    <wp:anchor distT="0" distB="0" distL="114300" distR="114300" simplePos="0" relativeHeight="251665408" behindDoc="0" locked="0" layoutInCell="1" allowOverlap="1" wp14:anchorId="765AAA03" wp14:editId="0F391D05">
                      <wp:simplePos x="0" y="0"/>
                      <wp:positionH relativeFrom="column">
                        <wp:posOffset>5621655</wp:posOffset>
                      </wp:positionH>
                      <wp:positionV relativeFrom="paragraph">
                        <wp:posOffset>294640</wp:posOffset>
                      </wp:positionV>
                      <wp:extent cx="228600" cy="228600"/>
                      <wp:effectExtent l="0" t="0" r="19050" b="19050"/>
                      <wp:wrapNone/>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A6FCB8E" w14:textId="77777777" w:rsidR="000F5D70" w:rsidRPr="006D3043" w:rsidRDefault="000F5D70" w:rsidP="00895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AAA03" id="Tekstboks 3" o:spid="_x0000_s1030" type="#_x0000_t202" style="position:absolute;margin-left:442.65pt;margin-top:23.2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wT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Y4DIagX1kXhFGOeW9oyEFvAnZz3NbMn9j71AxZn5aKk317P5PA55UuaLtzkpeGmpLi3CSoIq&#10;eeBsFDdhXIy9Q71rKdI4DRZuqZ+NTlw/Z3VKn+Yydeu0Q3HwL/Xk9bzp618AAAD//wMAUEsDBBQA&#10;BgAIAAAAIQC/L2po3gAAAAkBAAAPAAAAZHJzL2Rvd25yZXYueG1sTI/BTsMwDIbvSLxDZCQuiKXr&#10;SulK0wkhgeAGA8E1a7y2onFKknXl7TEnONr/r8+fq81sBzGhD70jBctFAgKpcaanVsHb6/1lASJE&#10;TUYPjlDBNwbY1KcnlS6NO9ILTtvYCoZQKLWCLsaxlDI0HVodFm5E4mzvvNWRR99K4/WR4XaQaZLk&#10;0uqe+EKnR7zrsPncHqyCInucPsLT6vm9yffDOl5cTw9fXqnzs/n2BkTEOf6V4Vef1aFmp507kAli&#10;YEZxteKqgizPQHBhnS55seMkzUDWlfz/Qf0DAAD//wMAUEsBAi0AFAAGAAgAAAAhALaDOJL+AAAA&#10;4QEAABMAAAAAAAAAAAAAAAAAAAAAAFtDb250ZW50X1R5cGVzXS54bWxQSwECLQAUAAYACAAAACEA&#10;OP0h/9YAAACUAQAACwAAAAAAAAAAAAAAAAAvAQAAX3JlbHMvLnJlbHNQSwECLQAUAAYACAAAACEA&#10;hPK8ExQCAAAxBAAADgAAAAAAAAAAAAAAAAAuAgAAZHJzL2Uyb0RvYy54bWxQSwECLQAUAAYACAAA&#10;ACEAvy9qaN4AAAAJAQAADwAAAAAAAAAAAAAAAABuBAAAZHJzL2Rvd25yZXYueG1sUEsFBgAAAAAE&#10;AAQA8wAAAHkFAAAAAA==&#10;">
                      <v:textbox>
                        <w:txbxContent>
                          <w:p w14:paraId="1A6FCB8E" w14:textId="77777777" w:rsidR="000F5D70" w:rsidRPr="006D3043" w:rsidRDefault="000F5D70" w:rsidP="00895B8A"/>
                        </w:txbxContent>
                      </v:textbox>
                    </v:shape>
                  </w:pict>
                </mc:Fallback>
              </mc:AlternateContent>
            </w:r>
            <w:r w:rsidR="00895B8A" w:rsidRPr="009B075F">
              <w:rPr>
                <w:rFonts w:cs="Tahoma"/>
                <w:i/>
              </w:rPr>
              <w:t xml:space="preserve">                                                         </w:t>
            </w:r>
            <w:r w:rsidR="00895B8A">
              <w:rPr>
                <w:rFonts w:cs="Tahoma"/>
                <w:i/>
              </w:rPr>
              <w:t xml:space="preserve">                     Primær:                    </w:t>
            </w:r>
            <w:r w:rsidR="00895B8A" w:rsidRPr="009B075F">
              <w:rPr>
                <w:rFonts w:cs="Tahoma"/>
                <w:i/>
              </w:rPr>
              <w:t>Sekundær:</w:t>
            </w:r>
          </w:p>
          <w:p w14:paraId="34CBC67E" w14:textId="77777777" w:rsidR="00895B8A" w:rsidRPr="009B075F" w:rsidRDefault="0016603C" w:rsidP="002D485B">
            <w:pPr>
              <w:numPr>
                <w:ilvl w:val="0"/>
                <w:numId w:val="1"/>
              </w:numPr>
              <w:spacing w:after="0" w:line="240" w:lineRule="auto"/>
              <w:ind w:left="0" w:firstLine="0"/>
              <w:rPr>
                <w:rFonts w:cs="Tahoma"/>
              </w:rPr>
            </w:pPr>
            <w:r>
              <w:rPr>
                <w:rFonts w:cs="Tahoma"/>
                <w:noProof/>
                <w:lang w:eastAsia="da-DK"/>
              </w:rPr>
              <mc:AlternateContent>
                <mc:Choice Requires="wps">
                  <w:drawing>
                    <wp:anchor distT="0" distB="0" distL="114300" distR="114300" simplePos="0" relativeHeight="251664384" behindDoc="0" locked="0" layoutInCell="1" allowOverlap="1" wp14:anchorId="1D1AF9E6" wp14:editId="2EF19F0F">
                      <wp:simplePos x="0" y="0"/>
                      <wp:positionH relativeFrom="column">
                        <wp:posOffset>3923665</wp:posOffset>
                      </wp:positionH>
                      <wp:positionV relativeFrom="paragraph">
                        <wp:posOffset>2540</wp:posOffset>
                      </wp:positionV>
                      <wp:extent cx="228600" cy="228600"/>
                      <wp:effectExtent l="0" t="0" r="19050" b="19050"/>
                      <wp:wrapNone/>
                      <wp:docPr id="15" name="Tekstbok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32ED3E3" w14:textId="77777777" w:rsidR="000F5D70" w:rsidRPr="006D3043" w:rsidRDefault="000F5D70" w:rsidP="00895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AF9E6" id="Tekstboks 15" o:spid="_x0000_s1031" type="#_x0000_t202" style="position:absolute;left:0;text-align:left;margin-left:308.95pt;margin-top:.2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n/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YoDIagX1kXhFGOeW9oyEFvAnZz3NbMn9j71AxZn5aKk317P5PA55UuaLtzkpeGmpLi3CSoIq&#10;eeBsFDdhXIy9Q71rKdI4DRZuqZ+NTlw/Z3VKn+Yydeu0Q3HwL/Xk9bzp618AAAD//wMAUEsDBBQA&#10;BgAIAAAAIQA28ish3QAAAAcBAAAPAAAAZHJzL2Rvd25yZXYueG1sTI7BTsMwEETvSPyDtUhcEHVK&#10;gtuGOBVCAsEN2gqubuwmEfY62G4a/p7lBMfRjN68aj05y0YTYu9RwnyWATPYeN1jK2G3fbxeAotJ&#10;oVbWo5HwbSKs6/OzSpXan/DNjJvUMoJgLJWELqWh5Dw2nXEqzvxgkLqDD04liqHlOqgTwZ3lN1km&#10;uFM90kOnBvPQmeZzc3QSlsXz+BFf8tf3RhzsKl0txqevIOXlxXR/ByyZKf2N4Vef1KEmp70/oo7M&#10;ShDzxYqmEgpgVIvbnOJeQi4K4HXF//vXPwAAAP//AwBQSwECLQAUAAYACAAAACEAtoM4kv4AAADh&#10;AQAAEwAAAAAAAAAAAAAAAAAAAAAAW0NvbnRlbnRfVHlwZXNdLnhtbFBLAQItABQABgAIAAAAIQA4&#10;/SH/1gAAAJQBAAALAAAAAAAAAAAAAAAAAC8BAABfcmVscy8ucmVsc1BLAQItABQABgAIAAAAIQAk&#10;vEn/FAIAADEEAAAOAAAAAAAAAAAAAAAAAC4CAABkcnMvZTJvRG9jLnhtbFBLAQItABQABgAIAAAA&#10;IQA28ish3QAAAAcBAAAPAAAAAAAAAAAAAAAAAG4EAABkcnMvZG93bnJldi54bWxQSwUGAAAAAAQA&#10;BADzAAAAeAUAAAAA&#10;">
                      <v:textbox>
                        <w:txbxContent>
                          <w:p w14:paraId="432ED3E3" w14:textId="77777777" w:rsidR="000F5D70" w:rsidRPr="006D3043" w:rsidRDefault="000F5D70" w:rsidP="00895B8A"/>
                        </w:txbxContent>
                      </v:textbox>
                    </v:shape>
                  </w:pict>
                </mc:Fallback>
              </mc:AlternateContent>
            </w:r>
            <w:r w:rsidR="00895B8A" w:rsidRPr="009B075F">
              <w:rPr>
                <w:rFonts w:cs="Tahoma"/>
              </w:rPr>
              <w:t xml:space="preserve">Dagtilbudspædagogik                                                                                                                                  </w:t>
            </w:r>
          </w:p>
          <w:p w14:paraId="088AAD96" w14:textId="77777777" w:rsidR="00895B8A" w:rsidRPr="009B075F" w:rsidRDefault="0016603C" w:rsidP="002D485B">
            <w:pPr>
              <w:rPr>
                <w:rFonts w:cs="Tahoma"/>
              </w:rPr>
            </w:pPr>
            <w:r>
              <w:rPr>
                <w:rFonts w:cs="Tahoma"/>
                <w:noProof/>
                <w:lang w:eastAsia="da-DK"/>
              </w:rPr>
              <mc:AlternateContent>
                <mc:Choice Requires="wps">
                  <w:drawing>
                    <wp:anchor distT="0" distB="0" distL="114300" distR="114300" simplePos="0" relativeHeight="251667456" behindDoc="0" locked="0" layoutInCell="1" allowOverlap="1" wp14:anchorId="066FC643" wp14:editId="0915BA95">
                      <wp:simplePos x="0" y="0"/>
                      <wp:positionH relativeFrom="column">
                        <wp:posOffset>5624830</wp:posOffset>
                      </wp:positionH>
                      <wp:positionV relativeFrom="paragraph">
                        <wp:posOffset>273050</wp:posOffset>
                      </wp:positionV>
                      <wp:extent cx="228600" cy="228600"/>
                      <wp:effectExtent l="0" t="0" r="19050" b="19050"/>
                      <wp:wrapNone/>
                      <wp:docPr id="12" name="Tekstbok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EE5AFC7" w14:textId="77777777" w:rsidR="000F5D70" w:rsidRPr="006D3043" w:rsidRDefault="000F5D70" w:rsidP="00895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FC643" id="Tekstboks 12" o:spid="_x0000_s1032" type="#_x0000_t202" style="position:absolute;margin-left:442.9pt;margin-top:21.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cRFAIAADE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yVfxgCR1QrqI/GKMM4t7RkJLeBPznqa2ZL7H3uBijPz0VJvrmfzeRzypMwXb3NS8NJSXVqElQRV&#10;8sDZKG7CuBh7h3rXUqRxGizcUj8bnbh+zuqUPs1l6tZph+LgX+rJ63nT178AAAD//wMAUEsDBBQA&#10;BgAIAAAAIQCCWcis3wAAAAkBAAAPAAAAZHJzL2Rvd25yZXYueG1sTI9NT8MwDIbvSPyHyEhc0Jbu&#10;g60tTSeEBGI32BBcs9ZrKxKnJFlX/j3mBEfbrx4/b7EZrRED+tA5UjCbJiCQKld31Ch42z9OUhAh&#10;aqq1cYQKvjHApry8KHReuzO94rCLjWAIhVwraGPscylD1aLVYep6JL4dnbc68ugbWXt9Zrg1cp4k&#10;K2l1R/yh1T0+tFh97k5WQbp8Hj7CdvHyXq2OJos36+Hpyyt1fTXe34GIOMa/MPzqszqU7HRwJ6qD&#10;MMxIb1k9KlguuBMHsvmMFwcF6ywBWRbyf4PyBwAA//8DAFBLAQItABQABgAIAAAAIQC2gziS/gAA&#10;AOEBAAATAAAAAAAAAAAAAAAAAAAAAABbQ29udGVudF9UeXBlc10ueG1sUEsBAi0AFAAGAAgAAAAh&#10;ADj9If/WAAAAlAEAAAsAAAAAAAAAAAAAAAAALwEAAF9yZWxzLy5yZWxzUEsBAi0AFAAGAAgAAAAh&#10;AIVpJxEUAgAAMQQAAA4AAAAAAAAAAAAAAAAALgIAAGRycy9lMm9Eb2MueG1sUEsBAi0AFAAGAAgA&#10;AAAhAIJZyKzfAAAACQEAAA8AAAAAAAAAAAAAAAAAbgQAAGRycy9kb3ducmV2LnhtbFBLBQYAAAAA&#10;BAAEAPMAAAB6BQAAAAA=&#10;">
                      <v:textbox>
                        <w:txbxContent>
                          <w:p w14:paraId="2EE5AFC7" w14:textId="77777777" w:rsidR="000F5D70" w:rsidRPr="006D3043" w:rsidRDefault="000F5D70" w:rsidP="00895B8A"/>
                        </w:txbxContent>
                      </v:textbox>
                    </v:shape>
                  </w:pict>
                </mc:Fallback>
              </mc:AlternateContent>
            </w:r>
            <w:r>
              <w:rPr>
                <w:rFonts w:cs="Tahoma"/>
                <w:noProof/>
                <w:lang w:eastAsia="da-DK"/>
              </w:rPr>
              <mc:AlternateContent>
                <mc:Choice Requires="wps">
                  <w:drawing>
                    <wp:anchor distT="0" distB="0" distL="114300" distR="114300" simplePos="0" relativeHeight="251666432" behindDoc="0" locked="0" layoutInCell="1" allowOverlap="1" wp14:anchorId="21A3891F" wp14:editId="19D03D6F">
                      <wp:simplePos x="0" y="0"/>
                      <wp:positionH relativeFrom="column">
                        <wp:posOffset>3923665</wp:posOffset>
                      </wp:positionH>
                      <wp:positionV relativeFrom="paragraph">
                        <wp:posOffset>274320</wp:posOffset>
                      </wp:positionV>
                      <wp:extent cx="228600" cy="228600"/>
                      <wp:effectExtent l="0" t="0" r="19050" b="19050"/>
                      <wp:wrapNone/>
                      <wp:docPr id="16" name="Tekstbok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0A47B10" w14:textId="77777777" w:rsidR="000F5D70" w:rsidRPr="006D3043" w:rsidRDefault="000F5D70" w:rsidP="00895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3891F" id="Tekstboks 16" o:spid="_x0000_s1033" type="#_x0000_t202" style="position:absolute;margin-left:308.95pt;margin-top:21.6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9L9FAIAADE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ZX8OgaIrO6gOhKvCOPc0p6R0AL+5KynmS25/7EXqDgzHyz15mY2n8chT8p8cZ2TgpeW3aVFWElQ&#10;JQ+cjeImjIuxd6ibliKN02DhjvpZ68T1c1an9GkuU7dOOxQH/1JPXs+bvv4FAAD//wMAUEsDBBQA&#10;BgAIAAAAIQBg4Gbr4AAAAAkBAAAPAAAAZHJzL2Rvd25yZXYueG1sTI/LTsMwEEX3SPyDNUhsEHWa&#10;lKQJcSqEBKI7KAi2bjxNIvwItpuGv2dYwXJmju6cW29mo9mEPgzOClguEmBoW6cG2wl4e324XgML&#10;UVoltbMo4BsDbJrzs1pWyp3sC0672DEKsaGSAvoYx4rz0PZoZFi4ES3dDs4bGWn0HVdenijcaJ4m&#10;Sc6NHCx96OWI9z22n7ujEbBePU0fYZs9v7f5QZfxqpgev7wQlxfz3S2wiHP8g+FXn9ShIae9O1oV&#10;mBaQL4uSUAGrLAVGQH6T0WIvoChT4E3N/zdofgAAAP//AwBQSwECLQAUAAYACAAAACEAtoM4kv4A&#10;AADhAQAAEwAAAAAAAAAAAAAAAAAAAAAAW0NvbnRlbnRfVHlwZXNdLnhtbFBLAQItABQABgAIAAAA&#10;IQA4/SH/1gAAAJQBAAALAAAAAAAAAAAAAAAAAC8BAABfcmVscy8ucmVsc1BLAQItABQABgAIAAAA&#10;IQAlJ9L9FAIAADEEAAAOAAAAAAAAAAAAAAAAAC4CAABkcnMvZTJvRG9jLnhtbFBLAQItABQABgAI&#10;AAAAIQBg4Gbr4AAAAAkBAAAPAAAAAAAAAAAAAAAAAG4EAABkcnMvZG93bnJldi54bWxQSwUGAAAA&#10;AAQABADzAAAAewUAAAAA&#10;">
                      <v:textbox>
                        <w:txbxContent>
                          <w:p w14:paraId="40A47B10" w14:textId="77777777" w:rsidR="000F5D70" w:rsidRPr="006D3043" w:rsidRDefault="000F5D70" w:rsidP="00895B8A"/>
                        </w:txbxContent>
                      </v:textbox>
                    </v:shape>
                  </w:pict>
                </mc:Fallback>
              </mc:AlternateContent>
            </w:r>
          </w:p>
          <w:p w14:paraId="4B3216DA" w14:textId="77777777" w:rsidR="00895B8A" w:rsidRPr="009B075F" w:rsidRDefault="00895B8A" w:rsidP="002D485B">
            <w:pPr>
              <w:numPr>
                <w:ilvl w:val="0"/>
                <w:numId w:val="1"/>
              </w:numPr>
              <w:spacing w:after="0" w:line="240" w:lineRule="auto"/>
              <w:ind w:left="0" w:firstLine="0"/>
              <w:rPr>
                <w:rFonts w:cs="Tahoma"/>
              </w:rPr>
            </w:pPr>
            <w:r w:rsidRPr="009B075F">
              <w:rPr>
                <w:rFonts w:cs="Tahoma"/>
              </w:rPr>
              <w:t xml:space="preserve">Skole- og fritidspædagogik                                                                                                  </w:t>
            </w:r>
          </w:p>
          <w:p w14:paraId="5BA38E59" w14:textId="77777777" w:rsidR="00895B8A" w:rsidRPr="009B075F" w:rsidRDefault="0016603C" w:rsidP="002D485B">
            <w:pPr>
              <w:rPr>
                <w:rFonts w:cs="Tahoma"/>
              </w:rPr>
            </w:pPr>
            <w:r>
              <w:rPr>
                <w:rFonts w:cs="Tahoma"/>
                <w:noProof/>
                <w:lang w:eastAsia="da-DK"/>
              </w:rPr>
              <mc:AlternateContent>
                <mc:Choice Requires="wps">
                  <w:drawing>
                    <wp:anchor distT="0" distB="0" distL="114300" distR="114300" simplePos="0" relativeHeight="251669504" behindDoc="0" locked="0" layoutInCell="1" allowOverlap="1" wp14:anchorId="64D196A0" wp14:editId="578C6705">
                      <wp:simplePos x="0" y="0"/>
                      <wp:positionH relativeFrom="column">
                        <wp:posOffset>5631180</wp:posOffset>
                      </wp:positionH>
                      <wp:positionV relativeFrom="paragraph">
                        <wp:posOffset>243205</wp:posOffset>
                      </wp:positionV>
                      <wp:extent cx="228600" cy="228600"/>
                      <wp:effectExtent l="0" t="0" r="19050" b="19050"/>
                      <wp:wrapNone/>
                      <wp:docPr id="17" name="Tekstbok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9507F15" w14:textId="77777777" w:rsidR="000F5D70" w:rsidRPr="006D3043" w:rsidRDefault="000F5D70" w:rsidP="00895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196A0" id="Tekstboks 17" o:spid="_x0000_s1034" type="#_x0000_t202" style="position:absolute;margin-left:443.4pt;margin-top:19.1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Uc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wKIASKrFdRH4hVhnFvaMxJawJ+c9TSzJfc/9gIVZ+ajpd5cz+bzOORJmS/e5qTgpaW6tAgrCark&#10;gbNR3IRxMfYO9a6lSOM0WLilfjY6cf2c1Sl9msvUrdMOxcG/1JPX86avfwEAAP//AwBQSwMEFAAG&#10;AAgAAAAhAPi0pXDfAAAACQEAAA8AAABkcnMvZG93bnJldi54bWxMj8FOwzAMhu9IvENkJC6IpbRT&#10;15WmE0ICwW0MBNes8dqKxilJ1pW3x5zgaPvX5++vNrMdxIQ+9I4U3CwSEEiNMz21Ct5eH64LECFq&#10;MnpwhAq+McCmPj+rdGnciV5w2sVWMIRCqRV0MY6llKHp0OqwcCMS3w7OWx159K00Xp8YbgeZJkku&#10;re6JP3R6xPsOm8/d0Soolk/TR3jOtu9NfhjW8Wo1PX55pS4v5rtbEBHn+BeGX31Wh5qd9u5IJoiB&#10;GUXO6lFBVmQgOLBOU17sFayWGci6kv8b1D8AAAD//wMAUEsBAi0AFAAGAAgAAAAhALaDOJL+AAAA&#10;4QEAABMAAAAAAAAAAAAAAAAAAAAAAFtDb250ZW50X1R5cGVzXS54bWxQSwECLQAUAAYACAAAACEA&#10;OP0h/9YAAACUAQAACwAAAAAAAAAAAAAAAAAvAQAAX3JlbHMvLnJlbHNQSwECLQAUAAYACAAAACEA&#10;gqjlHBMCAAAxBAAADgAAAAAAAAAAAAAAAAAuAgAAZHJzL2Uyb0RvYy54bWxQSwECLQAUAAYACAAA&#10;ACEA+LSlcN8AAAAJAQAADwAAAAAAAAAAAAAAAABtBAAAZHJzL2Rvd25yZXYueG1sUEsFBgAAAAAE&#10;AAQA8wAAAHkFAAAAAA==&#10;">
                      <v:textbox>
                        <w:txbxContent>
                          <w:p w14:paraId="29507F15" w14:textId="77777777" w:rsidR="000F5D70" w:rsidRPr="006D3043" w:rsidRDefault="000F5D70" w:rsidP="00895B8A"/>
                        </w:txbxContent>
                      </v:textbox>
                    </v:shape>
                  </w:pict>
                </mc:Fallback>
              </mc:AlternateContent>
            </w:r>
            <w:r>
              <w:rPr>
                <w:rFonts w:cs="Tahoma"/>
                <w:noProof/>
                <w:lang w:eastAsia="da-DK"/>
              </w:rPr>
              <mc:AlternateContent>
                <mc:Choice Requires="wps">
                  <w:drawing>
                    <wp:anchor distT="0" distB="0" distL="114300" distR="114300" simplePos="0" relativeHeight="251668480" behindDoc="0" locked="0" layoutInCell="1" allowOverlap="1" wp14:anchorId="4058FE10" wp14:editId="31177E16">
                      <wp:simplePos x="0" y="0"/>
                      <wp:positionH relativeFrom="column">
                        <wp:posOffset>3930650</wp:posOffset>
                      </wp:positionH>
                      <wp:positionV relativeFrom="paragraph">
                        <wp:posOffset>247015</wp:posOffset>
                      </wp:positionV>
                      <wp:extent cx="228600" cy="228600"/>
                      <wp:effectExtent l="0" t="0" r="19050" b="19050"/>
                      <wp:wrapNone/>
                      <wp:docPr id="18" name="Tekstbok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CB604A" w14:textId="77777777" w:rsidR="000F5D70" w:rsidRPr="006D3043" w:rsidRDefault="000F5D70" w:rsidP="00895B8A">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8FE10" id="Tekstboks 18" o:spid="_x0000_s1035" type="#_x0000_t202" style="position:absolute;margin-left:309.5pt;margin-top:19.4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Dw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0okBoisVlAfiVeEcW5pz0hoAX9y1tPMltz/2AtUnJmPlnpzPZvP45AnZb54m5OCl5bq0iKsJKiS&#10;B85GcRPGxdg71LuWIo3TYOGW+tnoxPVzVqf0aS5Tt047FAf/Uk9ez5u+/gUAAP//AwBQSwMEFAAG&#10;AAgAAAAhADhKxRngAAAACQEAAA8AAABkcnMvZG93bnJldi54bWxMj8FOwzAQRO9I/IO1SFwQdUrb&#10;NAnZVAgJRG9QEFzdeJtExOtgu2n4e8wJjrMzmn1TbibTi5Gc7ywjzGcJCOLa6o4bhLfXh+sMhA+K&#10;teotE8I3edhU52elKrQ98QuNu9CIWMK+UAhtCEMhpa9bMsrP7EAcvYN1RoUoXSO1U6dYbnp5kySp&#10;NKrj+KFVA923VH/ujgYhWz6NH367eH6v00Ofh6v1+PjlEC8vprtbEIGm8BeGX/yIDlVk2tsjay96&#10;hHSexy0BYZHlIGIgXa3iYY+wXuYgq1L+X1D9AAAA//8DAFBLAQItABQABgAIAAAAIQC2gziS/gAA&#10;AOEBAAATAAAAAAAAAAAAAAAAAAAAAABbQ29udGVudF9UeXBlc10ueG1sUEsBAi0AFAAGAAgAAAAh&#10;ADj9If/WAAAAlAEAAAsAAAAAAAAAAAAAAAAALwEAAF9yZWxzLy5yZWxzUEsBAi0AFAAGAAgAAAAh&#10;ACLmEPATAgAAMQQAAA4AAAAAAAAAAAAAAAAALgIAAGRycy9lMm9Eb2MueG1sUEsBAi0AFAAGAAgA&#10;AAAhADhKxRngAAAACQEAAA8AAAAAAAAAAAAAAAAAbQQAAGRycy9kb3ducmV2LnhtbFBLBQYAAAAA&#10;BAAEAPMAAAB6BQAAAAA=&#10;">
                      <v:textbox>
                        <w:txbxContent>
                          <w:p w14:paraId="6ACB604A" w14:textId="77777777" w:rsidR="000F5D70" w:rsidRPr="006D3043" w:rsidRDefault="000F5D70" w:rsidP="00895B8A">
                            <w:r>
                              <w:t>x</w:t>
                            </w:r>
                          </w:p>
                        </w:txbxContent>
                      </v:textbox>
                    </v:shape>
                  </w:pict>
                </mc:Fallback>
              </mc:AlternateContent>
            </w:r>
          </w:p>
          <w:p w14:paraId="2C98CE6A" w14:textId="77777777" w:rsidR="00895B8A" w:rsidRPr="009B075F" w:rsidRDefault="00895B8A" w:rsidP="002D485B">
            <w:pPr>
              <w:numPr>
                <w:ilvl w:val="0"/>
                <w:numId w:val="1"/>
              </w:numPr>
              <w:spacing w:after="0" w:line="240" w:lineRule="auto"/>
              <w:ind w:left="0" w:firstLine="0"/>
              <w:rPr>
                <w:rFonts w:cs="Tahoma"/>
              </w:rPr>
            </w:pPr>
            <w:r w:rsidRPr="009B075F">
              <w:rPr>
                <w:rFonts w:cs="Tahoma"/>
              </w:rPr>
              <w:t xml:space="preserve">Social- og </w:t>
            </w:r>
            <w:proofErr w:type="spellStart"/>
            <w:r w:rsidRPr="009B075F">
              <w:rPr>
                <w:rFonts w:cs="Tahoma"/>
              </w:rPr>
              <w:t>specialpædagogik</w:t>
            </w:r>
            <w:proofErr w:type="spellEnd"/>
            <w:r w:rsidRPr="009B075F">
              <w:rPr>
                <w:rFonts w:cs="Tahoma"/>
              </w:rPr>
              <w:t xml:space="preserve">                                                                     </w:t>
            </w:r>
          </w:p>
        </w:tc>
      </w:tr>
      <w:tr w:rsidR="00895B8A" w:rsidRPr="009B075F" w14:paraId="3F1546C7" w14:textId="77777777" w:rsidTr="00895B8A">
        <w:trPr>
          <w:trHeight w:val="2540"/>
        </w:trPr>
        <w:tc>
          <w:tcPr>
            <w:tcW w:w="13575" w:type="dxa"/>
            <w:tcBorders>
              <w:top w:val="single" w:sz="4" w:space="0" w:color="auto"/>
              <w:left w:val="single" w:sz="4" w:space="0" w:color="auto"/>
              <w:bottom w:val="single" w:sz="4" w:space="0" w:color="auto"/>
              <w:right w:val="single" w:sz="4" w:space="0" w:color="auto"/>
            </w:tcBorders>
            <w:shd w:val="clear" w:color="auto" w:fill="EEECE1" w:themeFill="background2"/>
          </w:tcPr>
          <w:p w14:paraId="3D2C2165" w14:textId="77777777" w:rsidR="00895B8A" w:rsidRPr="009B075F" w:rsidRDefault="00895B8A" w:rsidP="002D485B">
            <w:pPr>
              <w:shd w:val="clear" w:color="auto" w:fill="EEECE1" w:themeFill="background2"/>
              <w:spacing w:line="360" w:lineRule="auto"/>
              <w:rPr>
                <w:b/>
              </w:rPr>
            </w:pPr>
            <w:r w:rsidRPr="009B075F">
              <w:rPr>
                <w:b/>
              </w:rPr>
              <w:lastRenderedPageBreak/>
              <w:t>Valgfagsområder:</w:t>
            </w:r>
          </w:p>
          <w:p w14:paraId="6109F0D6" w14:textId="77777777" w:rsidR="00895B8A" w:rsidRPr="009B075F" w:rsidRDefault="00895B8A" w:rsidP="002D485B">
            <w:pPr>
              <w:shd w:val="clear" w:color="auto" w:fill="EEECE1" w:themeFill="background2"/>
              <w:spacing w:line="240" w:lineRule="auto"/>
            </w:pPr>
            <w:r w:rsidRPr="009B075F">
              <w:t xml:space="preserve">Følgende emneområder er valgfag for de studerende i løbet af uddannelsen. </w:t>
            </w:r>
          </w:p>
          <w:p w14:paraId="55693714" w14:textId="77777777" w:rsidR="00895B8A" w:rsidRPr="009B075F" w:rsidRDefault="00895B8A" w:rsidP="002D485B">
            <w:pPr>
              <w:shd w:val="clear" w:color="auto" w:fill="EEECE1" w:themeFill="background2"/>
              <w:spacing w:line="240" w:lineRule="auto"/>
            </w:pPr>
            <w:r w:rsidRPr="009B075F">
              <w:t>Hvilke af disse emneområder kan ses i det daglige arbejde i institutionen?</w:t>
            </w:r>
          </w:p>
          <w:p w14:paraId="4072E557" w14:textId="77777777" w:rsidR="00895B8A" w:rsidRPr="009B075F" w:rsidRDefault="0016603C" w:rsidP="002D485B">
            <w:pPr>
              <w:spacing w:line="240" w:lineRule="auto"/>
            </w:pPr>
            <w:r>
              <w:rPr>
                <w:noProof/>
                <w:lang w:eastAsia="da-DK"/>
              </w:rPr>
              <mc:AlternateContent>
                <mc:Choice Requires="wps">
                  <w:drawing>
                    <wp:anchor distT="0" distB="0" distL="114300" distR="114300" simplePos="0" relativeHeight="251670528" behindDoc="0" locked="0" layoutInCell="1" allowOverlap="1" wp14:anchorId="6D4CD666" wp14:editId="37CA010A">
                      <wp:simplePos x="0" y="0"/>
                      <wp:positionH relativeFrom="column">
                        <wp:posOffset>3839210</wp:posOffset>
                      </wp:positionH>
                      <wp:positionV relativeFrom="paragraph">
                        <wp:posOffset>260985</wp:posOffset>
                      </wp:positionV>
                      <wp:extent cx="228600" cy="229235"/>
                      <wp:effectExtent l="0" t="0" r="19050" b="18415"/>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txbx>
                              <w:txbxContent>
                                <w:p w14:paraId="2115DEE7" w14:textId="77777777" w:rsidR="000F5D70" w:rsidRDefault="000F5D70" w:rsidP="00895B8A">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CD666" id="Tekstboks 1" o:spid="_x0000_s1036" type="#_x0000_t202" style="position:absolute;margin-left:302.3pt;margin-top:20.55pt;width:18pt;height:18.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h+JGQIAADIEAAAOAAAAZHJzL2Uyb0RvYy54bWysU9tu2zAMfR+wfxD0vtjxki4x4hRdugwD&#10;ugvQ7QMUWY6FyaJGKbG7rx8lp2l2exmmB0EUpUPy8HB1PXSGHRV6Dbbi00nOmbISam33Ff/yefti&#10;wZkPwtbCgFUVf1CeX6+fP1v1rlQFtGBqhYxArC97V/E2BFdmmZet6oSfgFOWnA1gJwKZuM9qFD2h&#10;dyYr8vwq6wFrhyCV93R7Ozr5OuE3jZLhY9N4FZipOOUW0o5p38U9W69EuUfhWi1PaYh/yKIT2lLQ&#10;M9StCIIdUP8G1WmJ4KEJEwldBk2jpUo1UDXT/Jdq7lvhVKqFyPHuTJP/f7Dyw/HefUIWhtcwUANT&#10;Ed7dgfzqmYVNK+xe3SBC3ypRU+BppCzrnS9PXyPVvvQRZNe/h5qaLA4BEtDQYBdZoToZoVMDHs6k&#10;qyEwSZdFsbjKySPJVRTL4uU8RRDl42eHPrxV0LF4qDhSTxO4ON75EJMR5eOTGMuD0fVWG5MM3O82&#10;BtlRUP+3aZ3Qf3pmLOsrvpwX87H+v0Lkaf0JotOBhGx0V/HF+ZEoI2tvbJ1kFoQ245lSNvZEY2Ru&#10;5DAMu4HpmjhOuoy07qB+IGIRRuHSoNGhBfzOWU+irbj/dhCoODPvLDVnOZ3NosqTMZu/KsjAS8/u&#10;0iOsJKiKB87G4yaMk3FwqPctRRrlYOGGGtroRPZTVqf8SZipB6chisq/tNOrp1Ff/wAAAP//AwBQ&#10;SwMEFAAGAAgAAAAhAPA/iyHfAAAACQEAAA8AAABkcnMvZG93bnJldi54bWxMj8FOwzAMhu9IvENk&#10;JC6IJR1VO0rTCSGB4AYDbdes8dqKxClJ1pW3J5zgaPvT7++v17M1bEIfBkcSsoUAhtQ6PVAn4eP9&#10;8XoFLERFWhlHKOEbA6yb87NaVdqd6A2nTexYCqFQKQl9jGPFeWh7tCos3IiUbgfnrYpp9B3XXp1S&#10;uDV8KUTBrRoofejViA89tp+bo5Wwyp+nXXi5ed22xcHcxqtyevryUl5ezPd3wCLO8Q+GX/2kDk1y&#10;2rsj6cCMhELkRUIl5FkGLAFFLtJiL6Esl8Cbmv9v0PwAAAD//wMAUEsBAi0AFAAGAAgAAAAhALaD&#10;OJL+AAAA4QEAABMAAAAAAAAAAAAAAAAAAAAAAFtDb250ZW50X1R5cGVzXS54bWxQSwECLQAUAAYA&#10;CAAAACEAOP0h/9YAAACUAQAACwAAAAAAAAAAAAAAAAAvAQAAX3JlbHMvLnJlbHNQSwECLQAUAAYA&#10;CAAAACEAkd4fiRkCAAAyBAAADgAAAAAAAAAAAAAAAAAuAgAAZHJzL2Uyb0RvYy54bWxQSwECLQAU&#10;AAYACAAAACEA8D+LId8AAAAJAQAADwAAAAAAAAAAAAAAAABzBAAAZHJzL2Rvd25yZXYueG1sUEsF&#10;BgAAAAAEAAQA8wAAAH8FAAAAAA==&#10;">
                      <v:textbox>
                        <w:txbxContent>
                          <w:p w14:paraId="2115DEE7" w14:textId="77777777" w:rsidR="000F5D70" w:rsidRDefault="000F5D70" w:rsidP="00895B8A">
                            <w:r>
                              <w:t>x</w:t>
                            </w:r>
                          </w:p>
                        </w:txbxContent>
                      </v:textbox>
                    </v:shape>
                  </w:pict>
                </mc:Fallback>
              </mc:AlternateContent>
            </w:r>
            <w:r w:rsidR="00895B8A" w:rsidRPr="009B075F">
              <w:t xml:space="preserve">                                                       </w:t>
            </w:r>
          </w:p>
          <w:p w14:paraId="12D503BD" w14:textId="77777777" w:rsidR="00895B8A" w:rsidRPr="009B075F" w:rsidRDefault="0016603C" w:rsidP="002D485B">
            <w:pPr>
              <w:spacing w:line="360" w:lineRule="auto"/>
              <w:ind w:left="280"/>
            </w:pPr>
            <w:r>
              <w:rPr>
                <w:noProof/>
                <w:lang w:eastAsia="da-DK"/>
              </w:rPr>
              <mc:AlternateContent>
                <mc:Choice Requires="wps">
                  <w:drawing>
                    <wp:anchor distT="0" distB="0" distL="114300" distR="114300" simplePos="0" relativeHeight="251671552" behindDoc="0" locked="0" layoutInCell="1" allowOverlap="1" wp14:anchorId="5B96AB62" wp14:editId="3E39A4C5">
                      <wp:simplePos x="0" y="0"/>
                      <wp:positionH relativeFrom="column">
                        <wp:posOffset>3839210</wp:posOffset>
                      </wp:positionH>
                      <wp:positionV relativeFrom="paragraph">
                        <wp:posOffset>343535</wp:posOffset>
                      </wp:positionV>
                      <wp:extent cx="228600" cy="229235"/>
                      <wp:effectExtent l="0" t="0" r="19050" b="18415"/>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txbx>
                              <w:txbxContent>
                                <w:p w14:paraId="43A2C102" w14:textId="77777777" w:rsidR="000F5D70" w:rsidRDefault="000F5D70" w:rsidP="00895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6AB62" id="Tekstboks 2" o:spid="_x0000_s1037" type="#_x0000_t202" style="position:absolute;left:0;text-align:left;margin-left:302.3pt;margin-top:27.05pt;width:18pt;height:1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OplGQ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mNRLK5yskgyFcWyeDlPEUT5+NmhD28VdCwKFUfqaQIXxzsfYjKifHSJsTwYXW+1MUnB/W5j&#10;kB0F9X+bzgn9JzdjWV/x5byYj/X/FSJP508QnQ40yEZ3FV+cnUQZWXtj6zRmQWgzypSysScaI3Mj&#10;h2HYDUzXxHEiOdK6g/qBiEUYB5cWjYQW8DtnPQ1txf23g0DFmXlnqTnL6WwWpzwps/mrghS8tOwu&#10;LcJKgqp44GwUN2HcjINDvW8p0jgOFm6ooY1OZD9ldcqfBjP14LREcfIv9eT1tOrrHwAAAP//AwBQ&#10;SwMEFAAGAAgAAAAhAJEpK3DfAAAACQEAAA8AAABkcnMvZG93bnJldi54bWxMj8tOwzAQRfdI/IM1&#10;SGwQtVuCaUMmFUIC0R0UBFs3dpMIP4LtpuHvGVawnJmjO+dW68lZNpqY+uAR5jMBzPgm6N63CG+v&#10;D5dLYCkrr5UN3iB8mwTr+vSkUqUOR/9ixm1uGYX4VCqELueh5Dw1nXEqzcJgPN32ITqVaYwt11Ed&#10;KdxZvhBCcqd6Tx86NZj7zjSf24NDWBZP40faXD2/N3JvV/niZnz8iojnZ9PdLbBspvwHw68+qUNN&#10;Trtw8DoxiyBFIQlFuC7mwAiQhaDFDmElFsDriv9vUP8AAAD//wMAUEsBAi0AFAAGAAgAAAAhALaD&#10;OJL+AAAA4QEAABMAAAAAAAAAAAAAAAAAAAAAAFtDb250ZW50X1R5cGVzXS54bWxQSwECLQAUAAYA&#10;CAAAACEAOP0h/9YAAACUAQAACwAAAAAAAAAAAAAAAAAvAQAAX3JlbHMvLnJlbHNQSwECLQAUAAYA&#10;CAAAACEAMZDqZRkCAAAyBAAADgAAAAAAAAAAAAAAAAAuAgAAZHJzL2Uyb0RvYy54bWxQSwECLQAU&#10;AAYACAAAACEAkSkrcN8AAAAJAQAADwAAAAAAAAAAAAAAAABzBAAAZHJzL2Rvd25yZXYueG1sUEsF&#10;BgAAAAAEAAQA8wAAAH8FAAAAAA==&#10;">
                      <v:textbox>
                        <w:txbxContent>
                          <w:p w14:paraId="43A2C102" w14:textId="77777777" w:rsidR="000F5D70" w:rsidRDefault="000F5D70" w:rsidP="00895B8A"/>
                        </w:txbxContent>
                      </v:textbox>
                    </v:shape>
                  </w:pict>
                </mc:Fallback>
              </mc:AlternateContent>
            </w:r>
            <w:r w:rsidR="00895B8A" w:rsidRPr="009B075F">
              <w:t>1) Kreative udtryksformer.</w:t>
            </w:r>
          </w:p>
          <w:p w14:paraId="10FD27EE" w14:textId="77777777" w:rsidR="00895B8A" w:rsidRPr="009B075F" w:rsidRDefault="0016603C" w:rsidP="002D485B">
            <w:pPr>
              <w:spacing w:line="360" w:lineRule="auto"/>
              <w:ind w:left="280"/>
            </w:pPr>
            <w:r>
              <w:rPr>
                <w:noProof/>
                <w:lang w:eastAsia="da-DK"/>
              </w:rPr>
              <mc:AlternateContent>
                <mc:Choice Requires="wps">
                  <w:drawing>
                    <wp:anchor distT="0" distB="0" distL="114300" distR="114300" simplePos="0" relativeHeight="251672576" behindDoc="0" locked="0" layoutInCell="1" allowOverlap="1" wp14:anchorId="4472EF0F" wp14:editId="0849F5F5">
                      <wp:simplePos x="0" y="0"/>
                      <wp:positionH relativeFrom="column">
                        <wp:posOffset>3839210</wp:posOffset>
                      </wp:positionH>
                      <wp:positionV relativeFrom="paragraph">
                        <wp:posOffset>342265</wp:posOffset>
                      </wp:positionV>
                      <wp:extent cx="228600" cy="229235"/>
                      <wp:effectExtent l="0" t="0" r="19050" b="18415"/>
                      <wp:wrapNone/>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txbx>
                              <w:txbxContent>
                                <w:p w14:paraId="2532BF15" w14:textId="77777777" w:rsidR="000F5D70" w:rsidRDefault="000F5D70" w:rsidP="00895B8A">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2EF0F" id="Tekstboks 4" o:spid="_x0000_s1038" type="#_x0000_t202" style="position:absolute;left:0;text-align:left;margin-left:302.3pt;margin-top:26.95pt;width:18pt;height:1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SLGQ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mNRLK5yskgyFcWyeDlPEUT5+NmhD28VdCwKFUfqaQIXxzsfYjKifHSJsTwYXW+1MUnB/W5j&#10;kB0F9X+bzgn9JzdjWV/x5byYj/X/FSJP508QnQ40yEZ3FV+cnUQZWXtj6zRmQWgzypSysScaI3Mj&#10;h2HYDUzXxHERI0Rad1A/ELEI4+DSopHQAn7nrKehrbj/dhCoODPvLDVnOZ3N4pQnZTZ/VZCCl5bd&#10;pUVYSVAVD5yN4iaMm3FwqPctRRrHwcINNbTRieynrE7502CmHpyWKE7+pZ68nlZ9/QMAAP//AwBQ&#10;SwMEFAAGAAgAAAAhAJH3DUDfAAAACQEAAA8AAABkcnMvZG93bnJldi54bWxMj8tOwzAQRfdI/IM1&#10;SGwQtaHBNCFOhZBAsIOCYOvG0yTCj2C7afh7hhUsZ+bozrn1enaWTRjTELyCi4UAhr4NZvCdgrfX&#10;+/MVsJS1N9oGjwq+McG6OT6qdWXCwb/gtMkdoxCfKq2gz3msOE9tj06nRRjR020XotOZxthxE/WB&#10;wp3ll0JI7vTg6UOvR7zrsf3c7J2CVfE4faSn5fN7K3e2zGfX08NXVOr0ZL69AZZxzn8w/OqTOjTk&#10;tA17bxKzCqQoJKEKrpYlMAJkIWixVVAKAbyp+f8GzQ8AAAD//wMAUEsBAi0AFAAGAAgAAAAhALaD&#10;OJL+AAAA4QEAABMAAAAAAAAAAAAAAAAAAAAAAFtDb250ZW50X1R5cGVzXS54bWxQSwECLQAUAAYA&#10;CAAAACEAOP0h/9YAAACUAQAACwAAAAAAAAAAAAAAAAAvAQAAX3JlbHMvLnJlbHNQSwECLQAUAAYA&#10;CAAAACEAkEWEixkCAAAyBAAADgAAAAAAAAAAAAAAAAAuAgAAZHJzL2Uyb0RvYy54bWxQSwECLQAU&#10;AAYACAAAACEAkfcNQN8AAAAJAQAADwAAAAAAAAAAAAAAAABzBAAAZHJzL2Rvd25yZXYueG1sUEsF&#10;BgAAAAAEAAQA8wAAAH8FAAAAAA==&#10;">
                      <v:textbox>
                        <w:txbxContent>
                          <w:p w14:paraId="2532BF15" w14:textId="77777777" w:rsidR="000F5D70" w:rsidRDefault="000F5D70" w:rsidP="00895B8A">
                            <w:r>
                              <w:t>x</w:t>
                            </w:r>
                          </w:p>
                        </w:txbxContent>
                      </v:textbox>
                    </v:shape>
                  </w:pict>
                </mc:Fallback>
              </mc:AlternateContent>
            </w:r>
            <w:r w:rsidR="00895B8A" w:rsidRPr="009B075F">
              <w:t>2) Natur og udeliv.</w:t>
            </w:r>
          </w:p>
          <w:p w14:paraId="5AF186C3" w14:textId="77777777" w:rsidR="00895B8A" w:rsidRPr="009B075F" w:rsidRDefault="00895B8A" w:rsidP="002D485B">
            <w:pPr>
              <w:spacing w:line="360" w:lineRule="auto"/>
              <w:ind w:left="280"/>
            </w:pPr>
            <w:r w:rsidRPr="009B075F">
              <w:t>3) Sundhedsfremme og bevægelse.</w:t>
            </w:r>
          </w:p>
          <w:p w14:paraId="7ECBD49B" w14:textId="77777777" w:rsidR="00895B8A" w:rsidRPr="009B075F" w:rsidRDefault="0016603C" w:rsidP="002D485B">
            <w:pPr>
              <w:spacing w:line="360" w:lineRule="auto"/>
              <w:ind w:left="280"/>
            </w:pPr>
            <w:r>
              <w:rPr>
                <w:noProof/>
                <w:lang w:eastAsia="da-DK"/>
              </w:rPr>
              <mc:AlternateContent>
                <mc:Choice Requires="wps">
                  <w:drawing>
                    <wp:anchor distT="0" distB="0" distL="114300" distR="114300" simplePos="0" relativeHeight="251673600" behindDoc="0" locked="0" layoutInCell="1" allowOverlap="1" wp14:anchorId="186D73E0" wp14:editId="3A0310DF">
                      <wp:simplePos x="0" y="0"/>
                      <wp:positionH relativeFrom="column">
                        <wp:posOffset>3839210</wp:posOffset>
                      </wp:positionH>
                      <wp:positionV relativeFrom="paragraph">
                        <wp:posOffset>-5080</wp:posOffset>
                      </wp:positionV>
                      <wp:extent cx="228600" cy="229235"/>
                      <wp:effectExtent l="0" t="0" r="19050" b="18415"/>
                      <wp:wrapNone/>
                      <wp:docPr id="5" name="Tekstbo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txbx>
                              <w:txbxContent>
                                <w:p w14:paraId="79702C1F" w14:textId="77777777" w:rsidR="000F5D70" w:rsidRDefault="000F5D70" w:rsidP="00895B8A">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D73E0" id="Tekstboks 5" o:spid="_x0000_s1039" type="#_x0000_t202" style="position:absolute;left:0;text-align:left;margin-left:302.3pt;margin-top:-.4pt;width:18pt;height:18.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FnGgIAADIEAAAOAAAAZHJzL2Uyb0RvYy54bWysU9tu2zAMfR+wfxD0vthxky4x4hRdugwD&#10;ugvQ7QNkWbaFyaImKbGzry8lu2l2exmmB4EUqUPykNzcDJ0iR2GdBF3Q+SylRGgOldRNQb9+2b9a&#10;UeI80xVToEVBT8LRm+3LF5ve5CKDFlQlLEEQ7fLeFLT13uRJ4ngrOuZmYIRGYw22Yx5V2ySVZT2i&#10;dyrJ0vQ66cFWxgIXzuHr3Wik24hf14L7T3XthCeqoJibj7eNdxnuZLtheWOZaSWf0mD/kEXHpMag&#10;Z6g75hk5WPkbVCe5BQe1n3HoEqhryUWsAauZp79U89AyI2ItSI4zZ5rc/4PlH48P5rMlfngDAzYw&#10;FuHMPfBvjmjYtUw34tZa6FvBKgw8D5QlvXH59DVQ7XIXQMr+A1TYZHbwEIGG2naBFayTIDo24HQm&#10;XQyecHzMstV1ihaOpixbZ1fLGIHlT5+Ndf6dgI4EoaAWexrB2fHe+ZAMy59cQiwHSlZ7qVRUbFPu&#10;lCVHhv3fxzOh/+SmNOkLul5my7H+v0Kk8fwJopMeB1nJrqCrsxPLA2tvdRXHzDOpRhlTVnqiMTA3&#10;cuiHciCyQo6vQoRAawnVCYm1MA4uLhoKLdgflPQ4tAV13w/MCkrUe43NWc8XizDlUVksX2eo2EtL&#10;eWlhmiNUQT0lo7jz42YcjJVNi5HGcdBwiw2tZST7OaspfxzM2INpicLkX+rR63nVt48AAAD//wMA&#10;UEsDBBQABgAIAAAAIQCc5iuc3QAAAAgBAAAPAAAAZHJzL2Rvd25yZXYueG1sTI/NTsMwEITvSLyD&#10;tUhcELUhwZSQTYWQQHCDguDqxm4S4Z9gu2l4e7YnOI5mNPNNvZqdZZOJaQge4WIhgBnfBj34DuH9&#10;7eF8CSxl5bWywRuEH5Ng1Rwf1arSYe9fzbTOHaMSnyqF0Oc8VpyntjdOpUUYjSdvG6JTmWTsuI5q&#10;T+XO8kshJHdq8LTQq9Hc96b9Wu8cwrJ8mj7Tc/Hy0cqtvcln19Pjd0Q8PZnvboFlM+e/MBzwCR0a&#10;YtqEndeJWQQpSklRhMMD8mUpSG8QiqsCeFPz/weaXwAAAP//AwBQSwECLQAUAAYACAAAACEAtoM4&#10;kv4AAADhAQAAEwAAAAAAAAAAAAAAAAAAAAAAW0NvbnRlbnRfVHlwZXNdLnhtbFBLAQItABQABgAI&#10;AAAAIQA4/SH/1gAAAJQBAAALAAAAAAAAAAAAAAAAAC8BAABfcmVscy8ucmVsc1BLAQItABQABgAI&#10;AAAAIQAwC3FnGgIAADIEAAAOAAAAAAAAAAAAAAAAAC4CAABkcnMvZTJvRG9jLnhtbFBLAQItABQA&#10;BgAIAAAAIQCc5iuc3QAAAAgBAAAPAAAAAAAAAAAAAAAAAHQEAABkcnMvZG93bnJldi54bWxQSwUG&#10;AAAAAAQABADzAAAAfgUAAAAA&#10;">
                      <v:textbox>
                        <w:txbxContent>
                          <w:p w14:paraId="79702C1F" w14:textId="77777777" w:rsidR="000F5D70" w:rsidRDefault="000F5D70" w:rsidP="00895B8A">
                            <w:r>
                              <w:t>x</w:t>
                            </w:r>
                          </w:p>
                        </w:txbxContent>
                      </v:textbox>
                    </v:shape>
                  </w:pict>
                </mc:Fallback>
              </mc:AlternateContent>
            </w:r>
            <w:r>
              <w:rPr>
                <w:noProof/>
                <w:lang w:eastAsia="da-DK"/>
              </w:rPr>
              <mc:AlternateContent>
                <mc:Choice Requires="wps">
                  <w:drawing>
                    <wp:anchor distT="0" distB="0" distL="114300" distR="114300" simplePos="0" relativeHeight="251674624" behindDoc="0" locked="0" layoutInCell="1" allowOverlap="1" wp14:anchorId="22AB1334" wp14:editId="180C83B7">
                      <wp:simplePos x="0" y="0"/>
                      <wp:positionH relativeFrom="column">
                        <wp:posOffset>3839210</wp:posOffset>
                      </wp:positionH>
                      <wp:positionV relativeFrom="paragraph">
                        <wp:posOffset>350520</wp:posOffset>
                      </wp:positionV>
                      <wp:extent cx="228600" cy="229235"/>
                      <wp:effectExtent l="0" t="0" r="19050" b="18415"/>
                      <wp:wrapNone/>
                      <wp:docPr id="6" name="Tekstbok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txbx>
                              <w:txbxContent>
                                <w:p w14:paraId="0A4C9E29" w14:textId="77777777" w:rsidR="000F5D70" w:rsidRDefault="000F5D70" w:rsidP="00895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B1334" id="Tekstboks 6" o:spid="_x0000_s1040" type="#_x0000_t202" style="position:absolute;left:0;text-align:left;margin-left:302.3pt;margin-top:27.6pt;width:18pt;height:18.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CiMGg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mNRLK5yskgyFcWyeDlPEUT5+NmhD28VdCwKFUfqaQIXxzsfYjKifHSJsTwYXW+1MUnB/W5j&#10;kB0F9X+bzgn9JzdjWV/x5byYj/X/FSJP508QnQ40yEZ3FV+cnUQZWXtj6zRmQWgzypSysScaI3Mj&#10;h2HYDUzXxPEsRoi07qB+IGIRxsGlRSOhBfzOWU9DW3H/7SBQcWbeWWrOcjqbxSlPymz+qiAFLy27&#10;S4uwkqAqHjgbxU0YN+PgUO9bijSOg4UbamijE9lPWZ3yp8FMPTgtUZz8Sz15Pa36+gcAAAD//wMA&#10;UEsDBBQABgAIAAAAIQBu/r4m4AAAAAkBAAAPAAAAZHJzL2Rvd25yZXYueG1sTI/BTsMwDIbvSLxD&#10;ZCQuaEu2dWErTSeEBGI32BBcsyZrKxqnJFlX3h5zgqPtT7+/v9iMrmODDbH1qGA2FcAsVt60WCt4&#10;2z9OVsBi0mh059Eq+LYRNuXlRaFz48/4aoddqhmFYMy1gialPuc8Vo11Ok59b5FuRx+cTjSGmpug&#10;zxTuOj4XQnKnW6QPje7tQ2Orz93JKVhlz8NH3C5e3it57Nbp5nZ4+gpKXV+N93fAkh3THwy/+qQO&#10;JTkd/AlNZJ0CKTJJqILlcg6MAJkJWhwUrGcL4GXB/zcofwAAAP//AwBQSwECLQAUAAYACAAAACEA&#10;toM4kv4AAADhAQAAEwAAAAAAAAAAAAAAAAAAAAAAW0NvbnRlbnRfVHlwZXNdLnhtbFBLAQItABQA&#10;BgAIAAAAIQA4/SH/1gAAAJQBAAALAAAAAAAAAAAAAAAAAC8BAABfcmVscy8ucmVsc1BLAQItABQA&#10;BgAIAAAAIQCT6CiMGgIAADIEAAAOAAAAAAAAAAAAAAAAAC4CAABkcnMvZTJvRG9jLnhtbFBLAQIt&#10;ABQABgAIAAAAIQBu/r4m4AAAAAkBAAAPAAAAAAAAAAAAAAAAAHQEAABkcnMvZG93bnJldi54bWxQ&#10;SwUGAAAAAAQABADzAAAAgQUAAAAA&#10;">
                      <v:textbox>
                        <w:txbxContent>
                          <w:p w14:paraId="0A4C9E29" w14:textId="77777777" w:rsidR="000F5D70" w:rsidRDefault="000F5D70" w:rsidP="00895B8A"/>
                        </w:txbxContent>
                      </v:textbox>
                    </v:shape>
                  </w:pict>
                </mc:Fallback>
              </mc:AlternateContent>
            </w:r>
            <w:r w:rsidR="00895B8A" w:rsidRPr="009B075F">
              <w:t>4) Medier og digital kultur.</w:t>
            </w:r>
          </w:p>
          <w:p w14:paraId="6CA8427B" w14:textId="77777777" w:rsidR="00895B8A" w:rsidRPr="009B075F" w:rsidRDefault="0016603C" w:rsidP="002D485B">
            <w:pPr>
              <w:spacing w:line="360" w:lineRule="auto"/>
              <w:ind w:left="280"/>
            </w:pPr>
            <w:r>
              <w:rPr>
                <w:noProof/>
                <w:lang w:eastAsia="da-DK"/>
              </w:rPr>
              <mc:AlternateContent>
                <mc:Choice Requires="wps">
                  <w:drawing>
                    <wp:anchor distT="0" distB="0" distL="114300" distR="114300" simplePos="0" relativeHeight="251675648" behindDoc="0" locked="0" layoutInCell="1" allowOverlap="1" wp14:anchorId="3325C472" wp14:editId="4AEE0F66">
                      <wp:simplePos x="0" y="0"/>
                      <wp:positionH relativeFrom="column">
                        <wp:posOffset>3839210</wp:posOffset>
                      </wp:positionH>
                      <wp:positionV relativeFrom="paragraph">
                        <wp:posOffset>348615</wp:posOffset>
                      </wp:positionV>
                      <wp:extent cx="228600" cy="229235"/>
                      <wp:effectExtent l="0" t="0" r="19050" b="18415"/>
                      <wp:wrapNone/>
                      <wp:docPr id="7" name="Tekstbok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txbx>
                              <w:txbxContent>
                                <w:p w14:paraId="44A3C1C3" w14:textId="77777777" w:rsidR="000F5D70" w:rsidRDefault="000F5D70" w:rsidP="00895B8A">
                                  <w:r>
                                    <w:rPr>
                                      <w:noProof/>
                                      <w:lang w:eastAsia="da-DK"/>
                                    </w:rPr>
                                    <w:drawing>
                                      <wp:inline distT="0" distB="0" distL="0" distR="0" wp14:anchorId="3F5A964F" wp14:editId="11452793">
                                        <wp:extent cx="40005" cy="40005"/>
                                        <wp:effectExtent l="0" t="0" r="0"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 cy="400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5C472" id="Tekstboks 7" o:spid="_x0000_s1041" type="#_x0000_t202" style="position:absolute;left:0;text-align:left;margin-left:302.3pt;margin-top:27.45pt;width:18pt;height:18.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1gGQ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mNRLK5yskgyFcWyeDlPEUT5+NmhD28VdCwKFUfqaQIXxzsfYjKifHSJsTwYXW+1MUnB/W5j&#10;kB0F9X+bzgn9JzdjWV/x5byYj/X/FSJP508QnQ40yEZ3FV+cnUQZWXtj6zRmQWgzypSysScaI3Mj&#10;h2HYDUzXxHGiINK6g/qBiEUYB5cWjYQW8DtnPQ1txf23g0DFmXlnqTnL6WwWpzwps/mrghS8tOwu&#10;LcJKgqp44GwUN2HcjINDvW8p0jgOFm6ooY1OZD9ldcqfBjP14LREcfIv9eT1tOrrHwAAAP//AwBQ&#10;SwMEFAAGAAgAAAAhAAilWBHfAAAACQEAAA8AAABkcnMvZG93bnJldi54bWxMj8FOwzAMhu9IvENk&#10;JC6IJYMS1lJ3QkgguMFAcM2arK1InJJkXXl7wgmOtj/9/v56PTvLJhPi4AlhuRDADLVeD9QhvL3e&#10;n6+AxaRIK+vJIHybCOvm+KhWlfYHejHTJnUsh1CsFEKf0lhxHtveOBUXfjSUbzsfnEp5DB3XQR1y&#10;uLP8QgjJnRoof+jVaO56035u9g5hVTxOH/Hp8vm9lTtbprPr6eErIJ6ezLc3wJKZ0x8Mv/pZHZrs&#10;tPV70pFZBCkKmVGEq6IElgFZiLzYIpRLAbyp+f8GzQ8AAAD//wMAUEsBAi0AFAAGAAgAAAAhALaD&#10;OJL+AAAA4QEAABMAAAAAAAAAAAAAAAAAAAAAAFtDb250ZW50X1R5cGVzXS54bWxQSwECLQAUAAYA&#10;CAAAACEAOP0h/9YAAACUAQAACwAAAAAAAAAAAAAAAAAvAQAAX3JlbHMvLnJlbHNQSwECLQAUAAYA&#10;CAAAACEAM6bdYBkCAAAyBAAADgAAAAAAAAAAAAAAAAAuAgAAZHJzL2Uyb0RvYy54bWxQSwECLQAU&#10;AAYACAAAACEACKVYEd8AAAAJAQAADwAAAAAAAAAAAAAAAABzBAAAZHJzL2Rvd25yZXYueG1sUEsF&#10;BgAAAAAEAAQA8wAAAH8FAAAAAA==&#10;">
                      <v:textbox>
                        <w:txbxContent>
                          <w:p w14:paraId="44A3C1C3" w14:textId="77777777" w:rsidR="000F5D70" w:rsidRDefault="000F5D70" w:rsidP="00895B8A">
                            <w:r>
                              <w:rPr>
                                <w:noProof/>
                                <w:lang w:eastAsia="da-DK"/>
                              </w:rPr>
                              <w:drawing>
                                <wp:inline distT="0" distB="0" distL="0" distR="0" wp14:anchorId="3F5A964F" wp14:editId="11452793">
                                  <wp:extent cx="40005" cy="40005"/>
                                  <wp:effectExtent l="0" t="0" r="0"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 cy="40005"/>
                                          </a:xfrm>
                                          <a:prstGeom prst="rect">
                                            <a:avLst/>
                                          </a:prstGeom>
                                          <a:noFill/>
                                          <a:ln>
                                            <a:noFill/>
                                          </a:ln>
                                        </pic:spPr>
                                      </pic:pic>
                                    </a:graphicData>
                                  </a:graphic>
                                </wp:inline>
                              </w:drawing>
                            </w:r>
                          </w:p>
                        </w:txbxContent>
                      </v:textbox>
                    </v:shape>
                  </w:pict>
                </mc:Fallback>
              </mc:AlternateContent>
            </w:r>
            <w:r w:rsidR="00895B8A" w:rsidRPr="009B075F">
              <w:t>5) Kulturprojekter og kulturelt iværksætteri.</w:t>
            </w:r>
          </w:p>
          <w:p w14:paraId="0E0B5269" w14:textId="77777777" w:rsidR="00895B8A" w:rsidRPr="009B075F" w:rsidRDefault="0016603C" w:rsidP="002D485B">
            <w:pPr>
              <w:spacing w:line="360" w:lineRule="auto"/>
              <w:ind w:left="280"/>
            </w:pPr>
            <w:r>
              <w:rPr>
                <w:noProof/>
                <w:lang w:eastAsia="da-DK"/>
              </w:rPr>
              <mc:AlternateContent>
                <mc:Choice Requires="wps">
                  <w:drawing>
                    <wp:anchor distT="0" distB="0" distL="114300" distR="114300" simplePos="0" relativeHeight="251676672" behindDoc="0" locked="0" layoutInCell="1" allowOverlap="1" wp14:anchorId="29D1888F" wp14:editId="66709AE2">
                      <wp:simplePos x="0" y="0"/>
                      <wp:positionH relativeFrom="column">
                        <wp:posOffset>3839210</wp:posOffset>
                      </wp:positionH>
                      <wp:positionV relativeFrom="paragraph">
                        <wp:posOffset>346710</wp:posOffset>
                      </wp:positionV>
                      <wp:extent cx="228600" cy="229235"/>
                      <wp:effectExtent l="0" t="0" r="19050" b="18415"/>
                      <wp:wrapNone/>
                      <wp:docPr id="8" name="Tekstbok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txbx>
                              <w:txbxContent>
                                <w:p w14:paraId="02B4C62B" w14:textId="77777777" w:rsidR="000F5D70" w:rsidRDefault="000F5D70" w:rsidP="00895B8A">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1888F" id="Tekstboks 8" o:spid="_x0000_s1042" type="#_x0000_t202" style="position:absolute;left:0;text-align:left;margin-left:302.3pt;margin-top:27.3pt;width:18pt;height:18.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7OOGgIAADI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zbL1K0cLRlGWb7OUyRmD542djnX8roCNBKKjFnkZwdrp3PiTD8keXEMuBktVBKhUV25R7&#10;ZcmJYf8P8UzoP7kpTfqCbpbZcqz/rxBpPH+C6KTHQVayK+j64sTywNobXcUx80yqUcaUlZ5oDMyN&#10;HPqhHIiskONViBBoLaE6I7EWxsHFRUOhBfudkh6HtqDu25FZQYl6p7E5m/liEaY8KovlqwwVe20p&#10;ry1Mc4QqqKdkFPd+3IyjsbJpMdI4DhpusaG1jGQ/ZTXlj4MZezAtUZj8az16Pa367gcAAAD//wMA&#10;UEsDBBQABgAIAAAAIQBChxES3gAAAAkBAAAPAAAAZHJzL2Rvd25yZXYueG1sTI/BTsMwDIbvSLxD&#10;ZCQuiCVAybbSdEJIIHaDgeCaNV5bkTglybry9mQnONmWP/3+XK0mZ9mIIfaeFFzNBDCkxpueWgXv&#10;b4+XC2AxaTLaekIFPxhhVZ+eVLo0/kCvOG5Sy3IIxVIr6FIaSs5j06HTceYHpLzb+eB0ymNouQn6&#10;kMOd5ddCSO50T/lCpwd86LD52uydgkXxPH7G9c3LRyN3dpku5uPTd1Dq/Gy6vwOWcEp/MBz1szrU&#10;2Wnr92QiswqkKGRGFdweawZkIXKzVbAUc+B1xf9/UP8CAAD//wMAUEsBAi0AFAAGAAgAAAAhALaD&#10;OJL+AAAA4QEAABMAAAAAAAAAAAAAAAAAAAAAAFtDb250ZW50X1R5cGVzXS54bWxQSwECLQAUAAYA&#10;CAAAACEAOP0h/9YAAACUAQAACwAAAAAAAAAAAAAAAAAvAQAAX3JlbHMvLnJlbHNQSwECLQAUAAYA&#10;CAAAACEAknOzjhoCAAAyBAAADgAAAAAAAAAAAAAAAAAuAgAAZHJzL2Uyb0RvYy54bWxQSwECLQAU&#10;AAYACAAAACEAQocREt4AAAAJAQAADwAAAAAAAAAAAAAAAAB0BAAAZHJzL2Rvd25yZXYueG1sUEsF&#10;BgAAAAAEAAQA8wAAAH8FAAAAAA==&#10;">
                      <v:textbox>
                        <w:txbxContent>
                          <w:p w14:paraId="02B4C62B" w14:textId="77777777" w:rsidR="000F5D70" w:rsidRDefault="000F5D70" w:rsidP="00895B8A">
                            <w:r>
                              <w:t>x</w:t>
                            </w:r>
                          </w:p>
                        </w:txbxContent>
                      </v:textbox>
                    </v:shape>
                  </w:pict>
                </mc:Fallback>
              </mc:AlternateContent>
            </w:r>
            <w:r w:rsidR="00895B8A" w:rsidRPr="009B075F">
              <w:t>6) Social innovation og entreprenørskab.</w:t>
            </w:r>
          </w:p>
          <w:p w14:paraId="63654502" w14:textId="77777777" w:rsidR="00895B8A" w:rsidRPr="009B075F" w:rsidRDefault="00895B8A" w:rsidP="002D485B">
            <w:pPr>
              <w:spacing w:line="360" w:lineRule="auto"/>
              <w:ind w:left="280"/>
            </w:pPr>
            <w:r w:rsidRPr="009B075F">
              <w:t xml:space="preserve">7) Kulturmøde og </w:t>
            </w:r>
            <w:proofErr w:type="spellStart"/>
            <w:r w:rsidRPr="009B075F">
              <w:t>interkulturalitet</w:t>
            </w:r>
            <w:proofErr w:type="spellEnd"/>
            <w:r w:rsidRPr="009B075F">
              <w:t>.</w:t>
            </w:r>
          </w:p>
        </w:tc>
      </w:tr>
    </w:tbl>
    <w:p w14:paraId="2E490D19" w14:textId="77777777" w:rsidR="00895B8A" w:rsidRDefault="00895B8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198"/>
        <w:gridCol w:w="3086"/>
        <w:gridCol w:w="7142"/>
      </w:tblGrid>
      <w:tr w:rsidR="00895B8A" w:rsidRPr="009B075F" w14:paraId="5B073298" w14:textId="77777777" w:rsidTr="00294548">
        <w:tc>
          <w:tcPr>
            <w:tcW w:w="13575" w:type="dxa"/>
            <w:gridSpan w:val="3"/>
            <w:tcBorders>
              <w:top w:val="single" w:sz="4" w:space="0" w:color="auto"/>
              <w:left w:val="single" w:sz="4" w:space="0" w:color="auto"/>
              <w:bottom w:val="single" w:sz="4" w:space="0" w:color="auto"/>
              <w:right w:val="single" w:sz="4" w:space="0" w:color="auto"/>
            </w:tcBorders>
            <w:shd w:val="clear" w:color="auto" w:fill="92D050"/>
          </w:tcPr>
          <w:p w14:paraId="43883287" w14:textId="77777777" w:rsidR="00895B8A" w:rsidRPr="00294548" w:rsidRDefault="00895B8A" w:rsidP="00294548">
            <w:pPr>
              <w:jc w:val="center"/>
              <w:rPr>
                <w:b/>
                <w:sz w:val="28"/>
                <w:szCs w:val="28"/>
              </w:rPr>
            </w:pPr>
            <w:r w:rsidRPr="00294548">
              <w:rPr>
                <w:sz w:val="28"/>
                <w:szCs w:val="28"/>
              </w:rPr>
              <w:lastRenderedPageBreak/>
              <w:br w:type="page"/>
            </w:r>
            <w:r w:rsidR="00294548" w:rsidRPr="00294548">
              <w:rPr>
                <w:b/>
                <w:sz w:val="28"/>
                <w:szCs w:val="28"/>
              </w:rPr>
              <w:t xml:space="preserve">Uddannelsesplan 1. </w:t>
            </w:r>
            <w:r w:rsidR="00294548">
              <w:rPr>
                <w:b/>
                <w:sz w:val="28"/>
                <w:szCs w:val="28"/>
              </w:rPr>
              <w:t xml:space="preserve">Praktik </w:t>
            </w:r>
            <w:r w:rsidRPr="00294548">
              <w:rPr>
                <w:b/>
                <w:sz w:val="28"/>
                <w:szCs w:val="28"/>
              </w:rPr>
              <w:t>(Grundfagligheden)</w:t>
            </w:r>
          </w:p>
        </w:tc>
      </w:tr>
      <w:tr w:rsidR="00895B8A" w:rsidRPr="009B075F" w14:paraId="5773F040" w14:textId="77777777" w:rsidTr="00895B8A">
        <w:tc>
          <w:tcPr>
            <w:tcW w:w="13575" w:type="dxa"/>
            <w:gridSpan w:val="3"/>
            <w:tcBorders>
              <w:top w:val="single" w:sz="4" w:space="0" w:color="auto"/>
              <w:left w:val="single" w:sz="4" w:space="0" w:color="auto"/>
              <w:bottom w:val="single" w:sz="4" w:space="0" w:color="auto"/>
              <w:right w:val="single" w:sz="2" w:space="0" w:color="auto"/>
            </w:tcBorders>
            <w:shd w:val="clear" w:color="auto" w:fill="EEECE1" w:themeFill="background2"/>
            <w:hideMark/>
          </w:tcPr>
          <w:p w14:paraId="3E2CCAFC" w14:textId="77777777" w:rsidR="00895B8A" w:rsidRPr="009B075F" w:rsidRDefault="00895B8A" w:rsidP="002D485B">
            <w:pPr>
              <w:spacing w:before="100" w:beforeAutospacing="1" w:after="100" w:afterAutospacing="1"/>
              <w:rPr>
                <w:rFonts w:cs="Tahoma"/>
                <w:b/>
                <w:bCs/>
                <w:i/>
                <w:color w:val="000000"/>
              </w:rPr>
            </w:pPr>
            <w:r w:rsidRPr="009B075F">
              <w:rPr>
                <w:rFonts w:cs="Tahoma"/>
                <w:b/>
                <w:bCs/>
                <w:i/>
                <w:color w:val="000000"/>
              </w:rPr>
              <w:t xml:space="preserve">Kompetencemål: </w:t>
            </w:r>
            <w:r w:rsidRPr="009B075F">
              <w:rPr>
                <w:rFonts w:cs="Tahoma"/>
                <w:i/>
                <w:color w:val="000000"/>
              </w:rPr>
              <w:t>De studerende kan begrunde, tilrettelægge, gennemføre og evaluere pædagogiske aktiviteter gennem deltagelse i pædagogisk praksis på praktikstedet, herunder vurdere egne læreprocesser i praksis.</w:t>
            </w:r>
          </w:p>
        </w:tc>
      </w:tr>
      <w:tr w:rsidR="00895B8A" w:rsidRPr="009B075F" w14:paraId="5A979686" w14:textId="77777777" w:rsidTr="00895B8A">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hideMark/>
          </w:tcPr>
          <w:p w14:paraId="15D4A4C3" w14:textId="77777777" w:rsidR="00895B8A" w:rsidRPr="009B075F" w:rsidRDefault="00895B8A" w:rsidP="002D485B">
            <w:pPr>
              <w:spacing w:before="100" w:beforeAutospacing="1" w:after="100" w:afterAutospacing="1"/>
              <w:rPr>
                <w:rFonts w:cs="Tahoma"/>
                <w:i/>
                <w:color w:val="000000"/>
              </w:rPr>
            </w:pPr>
            <w:r w:rsidRPr="009B075F">
              <w:rPr>
                <w:rFonts w:cs="Tahoma"/>
                <w:b/>
                <w:bCs/>
                <w:i/>
                <w:color w:val="000000"/>
              </w:rPr>
              <w:t>Vidensmål:</w:t>
            </w:r>
            <w:r w:rsidRPr="009B075F">
              <w:rPr>
                <w:rFonts w:cs="Tahoma"/>
                <w:i/>
                <w:color w:val="000000"/>
              </w:rPr>
              <w:t xml:space="preserve"> Den studerende har viden om</w:t>
            </w:r>
          </w:p>
          <w:tbl>
            <w:tblPr>
              <w:tblW w:w="0" w:type="auto"/>
              <w:tblCellMar>
                <w:left w:w="0" w:type="dxa"/>
                <w:right w:w="0" w:type="dxa"/>
              </w:tblCellMar>
              <w:tblLook w:val="04A0" w:firstRow="1" w:lastRow="0" w:firstColumn="1" w:lastColumn="0" w:noHBand="0" w:noVBand="1"/>
            </w:tblPr>
            <w:tblGrid>
              <w:gridCol w:w="6"/>
            </w:tblGrid>
            <w:tr w:rsidR="00895B8A" w:rsidRPr="009B075F" w14:paraId="33584793" w14:textId="77777777" w:rsidTr="002D485B">
              <w:tc>
                <w:tcPr>
                  <w:tcW w:w="0" w:type="auto"/>
                  <w:hideMark/>
                </w:tcPr>
                <w:p w14:paraId="19C19AB1" w14:textId="77777777" w:rsidR="00895B8A" w:rsidRPr="009B075F" w:rsidRDefault="00895B8A" w:rsidP="002D485B"/>
              </w:tc>
            </w:tr>
          </w:tbl>
          <w:p w14:paraId="5CBEB2FC" w14:textId="77777777" w:rsidR="00895B8A" w:rsidRPr="009B075F" w:rsidRDefault="00895B8A" w:rsidP="002D485B">
            <w:pPr>
              <w:spacing w:before="100" w:beforeAutospacing="1" w:after="100" w:afterAutospacing="1"/>
              <w:rPr>
                <w:rFonts w:cs="Tahoma"/>
                <w:b/>
                <w:bCs/>
                <w:i/>
                <w:color w:val="000000"/>
              </w:rPr>
            </w:pPr>
          </w:p>
        </w:tc>
        <w:tc>
          <w:tcPr>
            <w:tcW w:w="3118" w:type="dxa"/>
            <w:tcBorders>
              <w:top w:val="single" w:sz="4" w:space="0" w:color="auto"/>
              <w:left w:val="single" w:sz="2" w:space="0" w:color="auto"/>
              <w:bottom w:val="single" w:sz="4" w:space="0" w:color="auto"/>
              <w:right w:val="single" w:sz="4" w:space="0" w:color="auto"/>
            </w:tcBorders>
            <w:shd w:val="clear" w:color="auto" w:fill="EEECE1" w:themeFill="background2"/>
            <w:hideMark/>
          </w:tcPr>
          <w:p w14:paraId="1AE54C8F" w14:textId="77777777" w:rsidR="00895B8A" w:rsidRPr="009B075F" w:rsidRDefault="00895B8A" w:rsidP="002D485B">
            <w:pPr>
              <w:spacing w:before="100" w:beforeAutospacing="1" w:after="100" w:afterAutospacing="1"/>
              <w:rPr>
                <w:rFonts w:cs="Tahoma"/>
                <w:b/>
                <w:bCs/>
                <w:i/>
                <w:color w:val="000000"/>
              </w:rPr>
            </w:pPr>
            <w:r w:rsidRPr="009B075F">
              <w:rPr>
                <w:rFonts w:cs="Tahoma"/>
                <w:b/>
                <w:bCs/>
                <w:i/>
                <w:color w:val="000000"/>
              </w:rPr>
              <w:t>Færdighedsmål:</w:t>
            </w:r>
            <w:r w:rsidRPr="009B075F">
              <w:rPr>
                <w:rFonts w:cs="Tahoma"/>
                <w:i/>
                <w:color w:val="000000"/>
              </w:rPr>
              <w:t xml:space="preserve"> Den studerende kan</w:t>
            </w:r>
          </w:p>
        </w:tc>
        <w:tc>
          <w:tcPr>
            <w:tcW w:w="7230" w:type="dxa"/>
            <w:tcBorders>
              <w:top w:val="single" w:sz="4" w:space="0" w:color="auto"/>
              <w:left w:val="single" w:sz="2" w:space="0" w:color="auto"/>
              <w:bottom w:val="single" w:sz="4" w:space="0" w:color="auto"/>
              <w:right w:val="single" w:sz="4" w:space="0" w:color="auto"/>
            </w:tcBorders>
            <w:shd w:val="clear" w:color="auto" w:fill="EEECE1" w:themeFill="background2"/>
          </w:tcPr>
          <w:p w14:paraId="69B6C9B6" w14:textId="77777777" w:rsidR="008A1E19" w:rsidRDefault="008A1E19" w:rsidP="008A1E19">
            <w:pPr>
              <w:rPr>
                <w:rFonts w:cs="Tahoma"/>
                <w:b/>
              </w:rPr>
            </w:pPr>
            <w:r w:rsidRPr="00F32FD9">
              <w:rPr>
                <w:rFonts w:cs="Tahoma"/>
                <w:b/>
              </w:rPr>
              <w:t xml:space="preserve">Hvilke </w:t>
            </w:r>
            <w:r>
              <w:rPr>
                <w:rFonts w:cs="Tahoma"/>
                <w:b/>
              </w:rPr>
              <w:t xml:space="preserve">muligheder for læring kan etableres gennem </w:t>
            </w:r>
            <w:r w:rsidRPr="00F32FD9">
              <w:rPr>
                <w:rFonts w:cs="Tahoma"/>
                <w:b/>
              </w:rPr>
              <w:t>den daglige pædagogiske praksis og praktikvejledningen?</w:t>
            </w:r>
          </w:p>
          <w:p w14:paraId="24653B10" w14:textId="77777777" w:rsidR="00895B8A" w:rsidRPr="009B075F" w:rsidRDefault="008A1E19" w:rsidP="008A1E19">
            <w:pPr>
              <w:rPr>
                <w:rFonts w:cs="Tahoma"/>
                <w:b/>
              </w:rPr>
            </w:pPr>
            <w:r>
              <w:rPr>
                <w:rFonts w:cs="Tahoma"/>
              </w:rPr>
              <w:t xml:space="preserve">(fx Hvordan arbejder praktikstedet med dette? hvilke læringsmuligheder tilbyder praktikstedet den </w:t>
            </w:r>
            <w:proofErr w:type="spellStart"/>
            <w:r>
              <w:rPr>
                <w:rFonts w:cs="Tahoma"/>
              </w:rPr>
              <w:t>studerene</w:t>
            </w:r>
            <w:proofErr w:type="spellEnd"/>
            <w:r>
              <w:rPr>
                <w:rFonts w:cs="Tahoma"/>
              </w:rPr>
              <w:t>? Og hvordan understøtter praktikstedet den studerendes læring indenfor dette?)</w:t>
            </w:r>
          </w:p>
        </w:tc>
      </w:tr>
      <w:tr w:rsidR="00895B8A" w:rsidRPr="009B075F" w14:paraId="17803139" w14:textId="77777777" w:rsidTr="00895B8A">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hideMark/>
          </w:tcPr>
          <w:p w14:paraId="047677FD" w14:textId="77777777" w:rsidR="00895B8A" w:rsidRPr="009B075F" w:rsidRDefault="00895B8A" w:rsidP="002D485B">
            <w:pPr>
              <w:spacing w:before="100" w:beforeAutospacing="1" w:after="100" w:afterAutospacing="1"/>
              <w:rPr>
                <w:rFonts w:cs="Tahoma"/>
                <w:b/>
                <w:bCs/>
                <w:i/>
                <w:color w:val="000000"/>
              </w:rPr>
            </w:pPr>
            <w:r w:rsidRPr="009B075F">
              <w:rPr>
                <w:rFonts w:cs="Tahoma"/>
                <w:i/>
                <w:color w:val="000000"/>
              </w:rPr>
              <w:t>praktikstedets målgrupper samt praktikstedets pædagogiske og samfundsmæssige opgaver,</w:t>
            </w:r>
          </w:p>
        </w:tc>
        <w:tc>
          <w:tcPr>
            <w:tcW w:w="3118" w:type="dxa"/>
            <w:tcBorders>
              <w:top w:val="single" w:sz="4" w:space="0" w:color="auto"/>
              <w:left w:val="single" w:sz="2" w:space="0" w:color="auto"/>
              <w:bottom w:val="single" w:sz="4" w:space="0" w:color="auto"/>
              <w:right w:val="single" w:sz="4" w:space="0" w:color="auto"/>
            </w:tcBorders>
            <w:shd w:val="clear" w:color="auto" w:fill="EEECE1" w:themeFill="background2"/>
            <w:hideMark/>
          </w:tcPr>
          <w:p w14:paraId="4FE5C833" w14:textId="77777777" w:rsidR="00895B8A" w:rsidRPr="009B075F" w:rsidRDefault="00895B8A" w:rsidP="002D485B">
            <w:pPr>
              <w:spacing w:before="100" w:beforeAutospacing="1" w:after="100" w:afterAutospacing="1"/>
              <w:rPr>
                <w:rFonts w:cs="Tahoma"/>
                <w:b/>
                <w:bCs/>
                <w:i/>
                <w:color w:val="000000"/>
              </w:rPr>
            </w:pPr>
            <w:r w:rsidRPr="009B075F">
              <w:rPr>
                <w:rFonts w:cs="Tahoma"/>
                <w:i/>
                <w:color w:val="000000"/>
              </w:rPr>
              <w:t>anvende viden om praktikstedets samfundsmæssige opgaver i tilrettelæggelsen af det pædagogiske arbejde,</w:t>
            </w:r>
          </w:p>
        </w:tc>
        <w:tc>
          <w:tcPr>
            <w:tcW w:w="7230" w:type="dxa"/>
            <w:tcBorders>
              <w:top w:val="single" w:sz="4" w:space="0" w:color="auto"/>
              <w:left w:val="single" w:sz="2" w:space="0" w:color="auto"/>
              <w:bottom w:val="single" w:sz="4" w:space="0" w:color="auto"/>
              <w:right w:val="single" w:sz="4" w:space="0" w:color="auto"/>
            </w:tcBorders>
            <w:shd w:val="clear" w:color="auto" w:fill="FFFFFF" w:themeFill="background1"/>
          </w:tcPr>
          <w:p w14:paraId="3D3E3B92" w14:textId="77777777" w:rsidR="002D6381" w:rsidRPr="00E47B35" w:rsidRDefault="00ED62BB" w:rsidP="002D485B">
            <w:pPr>
              <w:spacing w:before="100" w:beforeAutospacing="1" w:after="100" w:afterAutospacing="1"/>
              <w:rPr>
                <w:rFonts w:cs="Tahoma"/>
                <w:color w:val="000000"/>
              </w:rPr>
            </w:pPr>
            <w:r>
              <w:rPr>
                <w:rFonts w:cs="Tahoma"/>
                <w:color w:val="000000"/>
              </w:rPr>
              <w:t>Den studerende vil som det første modtage en grundig introduktion til Stefanshjemmet, herunder organisation, vision og mission, det etiske værdigrundlag samt lovgrundlaget for de ydelser, som Stefanshjemmet leverer.</w:t>
            </w:r>
          </w:p>
        </w:tc>
      </w:tr>
      <w:tr w:rsidR="00895B8A" w:rsidRPr="009B075F" w14:paraId="45347E5B" w14:textId="77777777" w:rsidTr="00895B8A">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hideMark/>
          </w:tcPr>
          <w:p w14:paraId="2BED21BD" w14:textId="77777777" w:rsidR="00895B8A" w:rsidRPr="009B075F" w:rsidRDefault="00895B8A" w:rsidP="002D485B">
            <w:pPr>
              <w:spacing w:before="100" w:beforeAutospacing="1" w:after="100" w:afterAutospacing="1"/>
              <w:rPr>
                <w:rFonts w:cs="Tahoma"/>
                <w:b/>
                <w:bCs/>
                <w:i/>
                <w:color w:val="000000"/>
              </w:rPr>
            </w:pPr>
            <w:r w:rsidRPr="009B075F">
              <w:rPr>
                <w:rFonts w:cs="Tahoma"/>
                <w:i/>
                <w:color w:val="000000"/>
              </w:rPr>
              <w:t>målsætning, tilrettelæggelse og organisering af pædagogisk praksis, herunder om pædagogiske metoders effekter,</w:t>
            </w:r>
          </w:p>
        </w:tc>
        <w:tc>
          <w:tcPr>
            <w:tcW w:w="3118" w:type="dxa"/>
            <w:tcBorders>
              <w:top w:val="single" w:sz="4" w:space="0" w:color="auto"/>
              <w:left w:val="single" w:sz="2" w:space="0" w:color="auto"/>
              <w:bottom w:val="single" w:sz="4" w:space="0" w:color="auto"/>
              <w:right w:val="single" w:sz="4" w:space="0" w:color="auto"/>
            </w:tcBorders>
            <w:shd w:val="clear" w:color="auto" w:fill="EEECE1" w:themeFill="background2"/>
            <w:hideMark/>
          </w:tcPr>
          <w:p w14:paraId="433414D2" w14:textId="77777777" w:rsidR="00895B8A" w:rsidRPr="009B075F" w:rsidRDefault="00895B8A" w:rsidP="002D485B">
            <w:pPr>
              <w:spacing w:before="100" w:beforeAutospacing="1" w:after="100" w:afterAutospacing="1"/>
              <w:rPr>
                <w:rFonts w:cs="Tahoma"/>
                <w:b/>
                <w:bCs/>
                <w:i/>
                <w:color w:val="000000"/>
              </w:rPr>
            </w:pPr>
            <w:r w:rsidRPr="009B075F">
              <w:rPr>
                <w:rFonts w:cs="Tahoma"/>
                <w:i/>
                <w:color w:val="000000"/>
              </w:rPr>
              <w:t>målsætte, tilrettelægge, gennemføre og evaluere pædagogisk praksis med inddragelse af viden om effekten af forskellige pædagogiske metoder,</w:t>
            </w:r>
          </w:p>
        </w:tc>
        <w:tc>
          <w:tcPr>
            <w:tcW w:w="7230" w:type="dxa"/>
            <w:tcBorders>
              <w:top w:val="single" w:sz="4" w:space="0" w:color="auto"/>
              <w:left w:val="single" w:sz="2" w:space="0" w:color="auto"/>
              <w:bottom w:val="single" w:sz="4" w:space="0" w:color="auto"/>
              <w:right w:val="single" w:sz="4" w:space="0" w:color="auto"/>
            </w:tcBorders>
            <w:shd w:val="clear" w:color="auto" w:fill="FFFFFF" w:themeFill="background1"/>
          </w:tcPr>
          <w:p w14:paraId="400F88DE" w14:textId="77777777" w:rsidR="00895B8A" w:rsidRDefault="00896544" w:rsidP="002D485B">
            <w:pPr>
              <w:spacing w:before="100" w:beforeAutospacing="1" w:after="100" w:afterAutospacing="1"/>
              <w:rPr>
                <w:rFonts w:cs="Tahoma"/>
                <w:color w:val="000000"/>
              </w:rPr>
            </w:pPr>
            <w:r>
              <w:rPr>
                <w:rFonts w:cs="Tahoma"/>
                <w:color w:val="000000"/>
              </w:rPr>
              <w:t>Kompetencemålet</w:t>
            </w:r>
            <w:r w:rsidR="00ED62BB">
              <w:rPr>
                <w:rFonts w:cs="Tahoma"/>
                <w:color w:val="000000"/>
              </w:rPr>
              <w:t xml:space="preserve"> for 1. praktik er, at den studerende præsenteres for en special/socialpædagogisk arbejdsplads.</w:t>
            </w:r>
          </w:p>
          <w:p w14:paraId="2F02788D" w14:textId="77777777" w:rsidR="00ED62BB" w:rsidRDefault="00ED62BB" w:rsidP="002D485B">
            <w:pPr>
              <w:spacing w:before="100" w:beforeAutospacing="1" w:after="100" w:afterAutospacing="1"/>
              <w:rPr>
                <w:rFonts w:cs="Tahoma"/>
                <w:color w:val="000000"/>
              </w:rPr>
            </w:pPr>
            <w:r>
              <w:rPr>
                <w:rFonts w:cs="Tahoma"/>
                <w:color w:val="000000"/>
              </w:rPr>
              <w:t>Den studerende indføres via vejledningen i de faglige tilgange/metoder til borgeren.</w:t>
            </w:r>
          </w:p>
          <w:p w14:paraId="0CD79324" w14:textId="77777777" w:rsidR="00895B8A" w:rsidRPr="00E47B35" w:rsidRDefault="00ED62BB" w:rsidP="002D485B">
            <w:pPr>
              <w:spacing w:before="100" w:beforeAutospacing="1" w:after="100" w:afterAutospacing="1"/>
              <w:rPr>
                <w:rFonts w:cs="Tahoma"/>
                <w:color w:val="000000"/>
              </w:rPr>
            </w:pPr>
            <w:r>
              <w:rPr>
                <w:rFonts w:cs="Tahoma"/>
                <w:color w:val="000000"/>
              </w:rPr>
              <w:t>Det forventes, at den studerende er nysgerrig i forhold til de muligheder det giver, at så mange faggrupper er repræsenteret i personalegruppen</w:t>
            </w:r>
            <w:r w:rsidR="00E47B35">
              <w:rPr>
                <w:rFonts w:cs="Tahoma"/>
                <w:color w:val="000000"/>
              </w:rPr>
              <w:t>.</w:t>
            </w:r>
          </w:p>
        </w:tc>
      </w:tr>
      <w:tr w:rsidR="00895B8A" w:rsidRPr="009B075F" w14:paraId="443E6FF7" w14:textId="77777777" w:rsidTr="00895B8A">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hideMark/>
          </w:tcPr>
          <w:p w14:paraId="09E03E55" w14:textId="77777777" w:rsidR="00895B8A" w:rsidRPr="009B075F" w:rsidRDefault="00895B8A" w:rsidP="002D485B">
            <w:pPr>
              <w:spacing w:before="100" w:beforeAutospacing="1" w:after="100" w:afterAutospacing="1"/>
              <w:rPr>
                <w:rFonts w:cs="Tahoma"/>
                <w:b/>
                <w:bCs/>
                <w:i/>
                <w:color w:val="000000"/>
              </w:rPr>
            </w:pPr>
            <w:r w:rsidRPr="009B075F">
              <w:rPr>
                <w:rFonts w:cs="Tahoma"/>
                <w:i/>
                <w:color w:val="000000"/>
              </w:rPr>
              <w:lastRenderedPageBreak/>
              <w:t>evaluerings-, undersøgelses- og dokumentationsformer og</w:t>
            </w:r>
          </w:p>
        </w:tc>
        <w:tc>
          <w:tcPr>
            <w:tcW w:w="3118" w:type="dxa"/>
            <w:tcBorders>
              <w:top w:val="single" w:sz="4" w:space="0" w:color="auto"/>
              <w:left w:val="single" w:sz="2" w:space="0" w:color="auto"/>
              <w:bottom w:val="single" w:sz="4" w:space="0" w:color="auto"/>
              <w:right w:val="single" w:sz="4" w:space="0" w:color="auto"/>
            </w:tcBorders>
            <w:shd w:val="clear" w:color="auto" w:fill="EEECE1" w:themeFill="background2"/>
            <w:hideMark/>
          </w:tcPr>
          <w:p w14:paraId="7AC3EB1D" w14:textId="77777777" w:rsidR="00895B8A" w:rsidRPr="009B075F" w:rsidRDefault="00895B8A" w:rsidP="002D485B">
            <w:pPr>
              <w:spacing w:before="100" w:beforeAutospacing="1" w:after="100" w:afterAutospacing="1"/>
              <w:rPr>
                <w:rFonts w:cs="Tahoma"/>
                <w:b/>
                <w:bCs/>
                <w:i/>
                <w:color w:val="000000"/>
              </w:rPr>
            </w:pPr>
            <w:r w:rsidRPr="009B075F">
              <w:rPr>
                <w:rFonts w:cs="Tahoma"/>
                <w:i/>
                <w:color w:val="000000"/>
              </w:rPr>
              <w:t>dokumentere og evaluere egen deltagelse i pædagogisk praksis, herunder reflektere over kvaliteten i egne læreprocesser, og</w:t>
            </w:r>
          </w:p>
        </w:tc>
        <w:tc>
          <w:tcPr>
            <w:tcW w:w="7230" w:type="dxa"/>
            <w:tcBorders>
              <w:top w:val="single" w:sz="4" w:space="0" w:color="auto"/>
              <w:left w:val="single" w:sz="2" w:space="0" w:color="auto"/>
              <w:bottom w:val="single" w:sz="4" w:space="0" w:color="auto"/>
              <w:right w:val="single" w:sz="4" w:space="0" w:color="auto"/>
            </w:tcBorders>
            <w:shd w:val="clear" w:color="auto" w:fill="FFFFFF" w:themeFill="background1"/>
          </w:tcPr>
          <w:p w14:paraId="491FA621" w14:textId="77777777" w:rsidR="002E51AC" w:rsidRDefault="00E47B35" w:rsidP="002D485B">
            <w:pPr>
              <w:spacing w:before="100" w:beforeAutospacing="1" w:after="100" w:afterAutospacing="1"/>
              <w:rPr>
                <w:rFonts w:cs="Tahoma"/>
                <w:color w:val="000000"/>
              </w:rPr>
            </w:pPr>
            <w:r>
              <w:rPr>
                <w:rFonts w:cs="Tahoma"/>
                <w:color w:val="000000"/>
              </w:rPr>
              <w:t>Den daglige dokumentation foregår elektronisk. Der introduceres til syst</w:t>
            </w:r>
            <w:r w:rsidR="00C80BCD">
              <w:rPr>
                <w:rFonts w:cs="Tahoma"/>
                <w:color w:val="000000"/>
              </w:rPr>
              <w:t xml:space="preserve">emet. Aktuelt </w:t>
            </w:r>
            <w:r>
              <w:rPr>
                <w:rFonts w:cs="Tahoma"/>
                <w:color w:val="000000"/>
              </w:rPr>
              <w:t xml:space="preserve">benytter vi Team </w:t>
            </w:r>
            <w:proofErr w:type="spellStart"/>
            <w:r>
              <w:rPr>
                <w:rFonts w:cs="Tahoma"/>
                <w:color w:val="000000"/>
              </w:rPr>
              <w:t>Onlines</w:t>
            </w:r>
            <w:proofErr w:type="spellEnd"/>
            <w:r>
              <w:rPr>
                <w:rFonts w:cs="Tahoma"/>
                <w:color w:val="000000"/>
              </w:rPr>
              <w:t xml:space="preserve"> system ”Bosted”, men fra sensommeren 2015 overgår vi til at bruge CSC</w:t>
            </w:r>
          </w:p>
          <w:p w14:paraId="5E351DB9" w14:textId="77777777" w:rsidR="00E47B35" w:rsidRDefault="00E47B35" w:rsidP="002D485B">
            <w:pPr>
              <w:spacing w:before="100" w:beforeAutospacing="1" w:after="100" w:afterAutospacing="1"/>
              <w:rPr>
                <w:rFonts w:cs="Tahoma"/>
                <w:color w:val="000000"/>
              </w:rPr>
            </w:pPr>
            <w:r>
              <w:rPr>
                <w:rFonts w:cs="Tahoma"/>
                <w:color w:val="000000"/>
              </w:rPr>
              <w:t>Social.</w:t>
            </w:r>
          </w:p>
          <w:p w14:paraId="36C224F7" w14:textId="77777777" w:rsidR="00E47B35" w:rsidRDefault="00E47B35" w:rsidP="002D485B">
            <w:pPr>
              <w:spacing w:before="100" w:beforeAutospacing="1" w:after="100" w:afterAutospacing="1"/>
              <w:rPr>
                <w:rFonts w:cs="Tahoma"/>
                <w:color w:val="000000"/>
              </w:rPr>
            </w:pPr>
            <w:r>
              <w:rPr>
                <w:rFonts w:cs="Tahoma"/>
                <w:color w:val="000000"/>
              </w:rPr>
              <w:t>I systemerne findes handleplaner, medicinskemaer, døgnplaner for den enkelte borger samt alle øvrige relevante oplysninger omkring borgerne.</w:t>
            </w:r>
          </w:p>
          <w:p w14:paraId="5110DAA4" w14:textId="77777777" w:rsidR="00E47B35" w:rsidRDefault="00E47B35" w:rsidP="002D485B">
            <w:pPr>
              <w:spacing w:before="100" w:beforeAutospacing="1" w:after="100" w:afterAutospacing="1"/>
              <w:rPr>
                <w:rFonts w:cs="Tahoma"/>
                <w:color w:val="000000"/>
              </w:rPr>
            </w:pPr>
            <w:r>
              <w:rPr>
                <w:rFonts w:cs="Tahoma"/>
                <w:color w:val="000000"/>
              </w:rPr>
              <w:t>Det forventes, at den studerende sammen med vejleder sætter sig grundigt ind i mindst 1 borgers sag</w:t>
            </w:r>
            <w:r w:rsidR="00896544">
              <w:rPr>
                <w:rFonts w:cs="Tahoma"/>
                <w:color w:val="000000"/>
              </w:rPr>
              <w:t>/livssituation</w:t>
            </w:r>
            <w:r>
              <w:rPr>
                <w:rFonts w:cs="Tahoma"/>
                <w:color w:val="000000"/>
              </w:rPr>
              <w:t>.</w:t>
            </w:r>
          </w:p>
          <w:p w14:paraId="0EA0A74A" w14:textId="77777777" w:rsidR="00895B8A" w:rsidRPr="002E51AC" w:rsidRDefault="00E47B35" w:rsidP="002D485B">
            <w:pPr>
              <w:spacing w:before="100" w:beforeAutospacing="1" w:after="100" w:afterAutospacing="1"/>
              <w:rPr>
                <w:rFonts w:cs="Tahoma"/>
                <w:color w:val="000000"/>
              </w:rPr>
            </w:pPr>
            <w:r>
              <w:rPr>
                <w:rFonts w:cs="Tahoma"/>
                <w:color w:val="000000"/>
              </w:rPr>
              <w:t>Den studerende forventes jævnligt at orientere kollegerne i afdelin</w:t>
            </w:r>
            <w:r w:rsidR="00896544">
              <w:rPr>
                <w:rFonts w:cs="Tahoma"/>
                <w:color w:val="000000"/>
              </w:rPr>
              <w:t>gen om de kompetencer</w:t>
            </w:r>
            <w:r>
              <w:rPr>
                <w:rFonts w:cs="Tahoma"/>
                <w:color w:val="000000"/>
              </w:rPr>
              <w:t xml:space="preserve">, der arbejdes med og </w:t>
            </w:r>
            <w:r w:rsidR="00896544">
              <w:rPr>
                <w:rFonts w:cs="Tahoma"/>
                <w:color w:val="000000"/>
              </w:rPr>
              <w:t>fremdriften i forhold til udviklingen</w:t>
            </w:r>
            <w:r w:rsidR="002E51AC">
              <w:rPr>
                <w:rFonts w:cs="Tahoma"/>
                <w:color w:val="000000"/>
              </w:rPr>
              <w:t>. Den studerende vil endvidere blive mødt med en forventning om at være nysgerrig i relation til den praksis der opleves. Formen varierer fra afdeling til afdeling, men vil typisk foregå som et punkt på personalemødet (hver 14. dag)</w:t>
            </w:r>
          </w:p>
        </w:tc>
      </w:tr>
      <w:tr w:rsidR="00895B8A" w:rsidRPr="009B075F" w14:paraId="2D2359EA" w14:textId="77777777" w:rsidTr="00895B8A">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hideMark/>
          </w:tcPr>
          <w:p w14:paraId="2A5A2568" w14:textId="77777777" w:rsidR="00895B8A" w:rsidRPr="009B075F" w:rsidRDefault="00895B8A" w:rsidP="002D485B">
            <w:pPr>
              <w:spacing w:before="100" w:beforeAutospacing="1" w:after="100" w:afterAutospacing="1"/>
              <w:rPr>
                <w:rFonts w:cs="Tahoma"/>
                <w:i/>
                <w:color w:val="000000"/>
              </w:rPr>
            </w:pPr>
            <w:r w:rsidRPr="009B075F">
              <w:rPr>
                <w:rFonts w:cs="Tahoma"/>
                <w:i/>
                <w:color w:val="000000"/>
              </w:rPr>
              <w:t>såvel den sundhedsmæssige som den dannelsesmæssige betydning af sunde madvaner, måltidskultur, hygiejne og indeklima.</w:t>
            </w:r>
          </w:p>
        </w:tc>
        <w:tc>
          <w:tcPr>
            <w:tcW w:w="3118" w:type="dxa"/>
            <w:tcBorders>
              <w:top w:val="single" w:sz="4" w:space="0" w:color="auto"/>
              <w:left w:val="single" w:sz="2" w:space="0" w:color="auto"/>
              <w:bottom w:val="single" w:sz="4" w:space="0" w:color="auto"/>
              <w:right w:val="single" w:sz="4" w:space="0" w:color="auto"/>
            </w:tcBorders>
            <w:shd w:val="clear" w:color="auto" w:fill="EEECE1" w:themeFill="background2"/>
            <w:hideMark/>
          </w:tcPr>
          <w:p w14:paraId="5F59D5FB" w14:textId="77777777" w:rsidR="00895B8A" w:rsidRPr="009B075F" w:rsidRDefault="00895B8A" w:rsidP="002D485B">
            <w:pPr>
              <w:spacing w:before="100" w:beforeAutospacing="1" w:after="100" w:afterAutospacing="1"/>
              <w:rPr>
                <w:rFonts w:cs="Tahoma"/>
                <w:b/>
                <w:bCs/>
                <w:i/>
                <w:color w:val="000000"/>
              </w:rPr>
            </w:pPr>
            <w:r w:rsidRPr="009B075F">
              <w:rPr>
                <w:rFonts w:cs="Tahoma"/>
                <w:i/>
                <w:color w:val="000000"/>
              </w:rPr>
              <w:t>anvende viden om sundhed og sundhedsfremme i tilrettelæggelsen af det pædagogiske arbejde.</w:t>
            </w:r>
          </w:p>
        </w:tc>
        <w:tc>
          <w:tcPr>
            <w:tcW w:w="7230" w:type="dxa"/>
            <w:tcBorders>
              <w:top w:val="single" w:sz="4" w:space="0" w:color="auto"/>
              <w:left w:val="single" w:sz="2" w:space="0" w:color="auto"/>
              <w:bottom w:val="single" w:sz="4" w:space="0" w:color="auto"/>
              <w:right w:val="single" w:sz="4" w:space="0" w:color="auto"/>
            </w:tcBorders>
            <w:shd w:val="clear" w:color="auto" w:fill="FFFFFF" w:themeFill="background1"/>
          </w:tcPr>
          <w:p w14:paraId="1472D7CD" w14:textId="77777777" w:rsidR="00895B8A" w:rsidRDefault="002E51AC" w:rsidP="002D485B">
            <w:pPr>
              <w:spacing w:before="100" w:beforeAutospacing="1" w:after="100" w:afterAutospacing="1"/>
              <w:rPr>
                <w:rFonts w:cs="Tahoma"/>
                <w:color w:val="000000"/>
              </w:rPr>
            </w:pPr>
            <w:r>
              <w:rPr>
                <w:rFonts w:cs="Tahoma"/>
                <w:color w:val="000000"/>
              </w:rPr>
              <w:t>Den studerende vil stifte bekendtskab med den gældende kostpolitik, ligesom der vil være mulighed for en samtale med en AMIR omkring arbejdets tilrettelæggelse og udførelse.</w:t>
            </w:r>
          </w:p>
          <w:p w14:paraId="14CD903E" w14:textId="77777777" w:rsidR="00895B8A" w:rsidRPr="00C115D5" w:rsidRDefault="002E51AC" w:rsidP="002D485B">
            <w:pPr>
              <w:spacing w:before="100" w:beforeAutospacing="1" w:after="100" w:afterAutospacing="1"/>
              <w:rPr>
                <w:rFonts w:cs="Tahoma"/>
                <w:color w:val="000000"/>
              </w:rPr>
            </w:pPr>
            <w:r>
              <w:rPr>
                <w:rFonts w:cs="Tahoma"/>
                <w:color w:val="000000"/>
              </w:rPr>
              <w:t>Endvidere vil der</w:t>
            </w:r>
            <w:r w:rsidR="00C115D5">
              <w:rPr>
                <w:rFonts w:cs="Tahoma"/>
                <w:color w:val="000000"/>
              </w:rPr>
              <w:t xml:space="preserve"> i det tværfaglige samarbejde på </w:t>
            </w:r>
            <w:proofErr w:type="spellStart"/>
            <w:r w:rsidR="00C115D5">
              <w:rPr>
                <w:rFonts w:cs="Tahoma"/>
                <w:color w:val="000000"/>
              </w:rPr>
              <w:t>boafdelingerne</w:t>
            </w:r>
            <w:proofErr w:type="spellEnd"/>
            <w:r w:rsidR="00C115D5">
              <w:rPr>
                <w:rFonts w:cs="Tahoma"/>
                <w:color w:val="000000"/>
              </w:rPr>
              <w:t xml:space="preserve"> være mulighed for samarbejde med sundhedsfagligt uddannet personale.</w:t>
            </w:r>
          </w:p>
        </w:tc>
      </w:tr>
      <w:tr w:rsidR="00895B8A" w:rsidRPr="009B075F" w14:paraId="0C6EC05F" w14:textId="77777777" w:rsidTr="00895B8A">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tcPr>
          <w:p w14:paraId="403D331C" w14:textId="77777777" w:rsidR="00895B8A" w:rsidRPr="009B075F" w:rsidRDefault="00895B8A" w:rsidP="002D485B">
            <w:pPr>
              <w:rPr>
                <w:b/>
              </w:rPr>
            </w:pPr>
            <w:r w:rsidRPr="009B075F">
              <w:rPr>
                <w:b/>
              </w:rPr>
              <w:t xml:space="preserve">Angivelse af relevant litteratur: </w:t>
            </w:r>
          </w:p>
        </w:tc>
        <w:tc>
          <w:tcPr>
            <w:tcW w:w="10348" w:type="dxa"/>
            <w:gridSpan w:val="2"/>
            <w:tcBorders>
              <w:top w:val="single" w:sz="4" w:space="0" w:color="auto"/>
              <w:left w:val="single" w:sz="2" w:space="0" w:color="auto"/>
              <w:bottom w:val="single" w:sz="4" w:space="0" w:color="auto"/>
              <w:right w:val="single" w:sz="4" w:space="0" w:color="auto"/>
            </w:tcBorders>
            <w:shd w:val="clear" w:color="auto" w:fill="FFFFFF" w:themeFill="background1"/>
            <w:hideMark/>
          </w:tcPr>
          <w:p w14:paraId="06DE8F7E" w14:textId="77777777" w:rsidR="00895B8A" w:rsidRDefault="00C115D5" w:rsidP="00C115D5">
            <w:r>
              <w:t>Freltofte, Susanne: ”Hjerner på begynderstadiet”</w:t>
            </w:r>
          </w:p>
          <w:p w14:paraId="233391D8" w14:textId="77777777" w:rsidR="000B349F" w:rsidRPr="00C115D5" w:rsidRDefault="000B349F" w:rsidP="00C115D5">
            <w:r>
              <w:t>Husted, Jørgen: ”Etik og værdier i socialt arbejde”</w:t>
            </w:r>
          </w:p>
        </w:tc>
      </w:tr>
      <w:tr w:rsidR="00895B8A" w:rsidRPr="009B075F" w14:paraId="3B137AA0" w14:textId="77777777" w:rsidTr="00895B8A">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tcPr>
          <w:p w14:paraId="0FD6B922" w14:textId="77777777" w:rsidR="00895B8A" w:rsidRPr="009B075F" w:rsidRDefault="000D0442" w:rsidP="002D485B">
            <w:r>
              <w:rPr>
                <w:b/>
              </w:rPr>
              <w:lastRenderedPageBreak/>
              <w:t>E</w:t>
            </w:r>
            <w:r w:rsidR="00895B8A" w:rsidRPr="009B075F">
              <w:rPr>
                <w:b/>
              </w:rPr>
              <w:t>valuering.</w:t>
            </w:r>
            <w:r w:rsidR="00895B8A" w:rsidRPr="009B075F">
              <w:t xml:space="preserve"> Her formuleres hvordan den studerendes læringsudbytte evalueres ved 2/3 af praktikperioden </w:t>
            </w:r>
          </w:p>
        </w:tc>
        <w:tc>
          <w:tcPr>
            <w:tcW w:w="10348" w:type="dxa"/>
            <w:gridSpan w:val="2"/>
            <w:tcBorders>
              <w:top w:val="single" w:sz="4" w:space="0" w:color="auto"/>
              <w:left w:val="single" w:sz="2" w:space="0" w:color="auto"/>
              <w:bottom w:val="single" w:sz="4" w:space="0" w:color="auto"/>
              <w:right w:val="single" w:sz="4" w:space="0" w:color="auto"/>
            </w:tcBorders>
            <w:shd w:val="clear" w:color="auto" w:fill="FFFFFF" w:themeFill="background1"/>
          </w:tcPr>
          <w:p w14:paraId="3B88FECE" w14:textId="77777777" w:rsidR="00BC0163" w:rsidRDefault="00BC0163" w:rsidP="00BC0163">
            <w:r>
              <w:t xml:space="preserve">Den studerende har ansvar for at dele relevante udsnit af sin </w:t>
            </w:r>
            <w:proofErr w:type="spellStart"/>
            <w:r>
              <w:t>arbejdsportefolio</w:t>
            </w:r>
            <w:proofErr w:type="spellEnd"/>
            <w:r>
              <w:t xml:space="preserve">, der dokumenterer den studerendes arbejde med </w:t>
            </w:r>
            <w:r w:rsidR="00896544">
              <w:t xml:space="preserve">kompetence- </w:t>
            </w:r>
            <w:r>
              <w:t>videns- og færdighedsmålene, fx praksisfortællinger, observationer fra den pædagogiske praksis samt skriftlig refleksion over disse. Desuden fremlægges dokumentation omkring konkrete pædagogiske aktiviteter, der er igangsat af den studerende.</w:t>
            </w:r>
          </w:p>
          <w:p w14:paraId="11A3FA2F" w14:textId="77777777" w:rsidR="00BC0163" w:rsidRDefault="00BC0163" w:rsidP="00BC0163">
            <w:r>
              <w:t>Den studerende har ansvaret for, at der bliver udfærdiget en dagsorden forud for mødet. Denne skal være tilgængelig for praktikvejleder og praktiklærer senest tre dage før mødets afholdelse.</w:t>
            </w:r>
          </w:p>
          <w:p w14:paraId="5AC18C47" w14:textId="77777777" w:rsidR="00BC0163" w:rsidRDefault="00BC0163" w:rsidP="00BC0163">
            <w:pPr>
              <w:pStyle w:val="Ingenafstand"/>
            </w:pPr>
            <w:r>
              <w:t>Dagsordenen skal som minimum indeholde:</w:t>
            </w:r>
          </w:p>
          <w:p w14:paraId="4E2F6A44" w14:textId="77777777" w:rsidR="00BC0163" w:rsidRDefault="00BC0163" w:rsidP="00BC0163">
            <w:pPr>
              <w:pStyle w:val="Ingenafstand"/>
            </w:pPr>
          </w:p>
          <w:p w14:paraId="0C0C90D1" w14:textId="77777777" w:rsidR="00BC0163" w:rsidRDefault="00BC0163" w:rsidP="00BC0163">
            <w:pPr>
              <w:pStyle w:val="Ingenafstand"/>
              <w:numPr>
                <w:ilvl w:val="0"/>
                <w:numId w:val="3"/>
              </w:numPr>
            </w:pPr>
            <w:r>
              <w:t>Den studerendes status over sit arbejde med videns- og færdighedsmålene.</w:t>
            </w:r>
          </w:p>
          <w:p w14:paraId="591C5ACC" w14:textId="77777777" w:rsidR="00BC0163" w:rsidRDefault="00BC0163" w:rsidP="00BC0163">
            <w:pPr>
              <w:pStyle w:val="Ingenafstand"/>
              <w:numPr>
                <w:ilvl w:val="0"/>
                <w:numId w:val="3"/>
              </w:numPr>
            </w:pPr>
            <w:r>
              <w:t>Praktikstedets status over den studerendes arbejde med videns- og færdighedsmålene.</w:t>
            </w:r>
          </w:p>
          <w:p w14:paraId="2FD418C8" w14:textId="77777777" w:rsidR="00BC0163" w:rsidRDefault="00BC0163" w:rsidP="00BC0163">
            <w:pPr>
              <w:pStyle w:val="Ingenafstand"/>
              <w:numPr>
                <w:ilvl w:val="0"/>
                <w:numId w:val="3"/>
              </w:numPr>
            </w:pPr>
            <w:proofErr w:type="spellStart"/>
            <w:r>
              <w:t>Reflektioner</w:t>
            </w:r>
            <w:proofErr w:type="spellEnd"/>
            <w:r>
              <w:t xml:space="preserve"> over den studerendes læreprocesser i praktikken.</w:t>
            </w:r>
          </w:p>
          <w:p w14:paraId="76C76DDF" w14:textId="77777777" w:rsidR="00BC0163" w:rsidRDefault="00BC0163" w:rsidP="00BC0163">
            <w:pPr>
              <w:pStyle w:val="Ingenafstand"/>
              <w:numPr>
                <w:ilvl w:val="0"/>
                <w:numId w:val="3"/>
              </w:numPr>
            </w:pPr>
            <w:r>
              <w:t>Den studerendes arbejde med videns- og færdighedsmålene i den resterende del af praktikken og frem mod praktikprøven.</w:t>
            </w:r>
          </w:p>
          <w:p w14:paraId="5BCEED36" w14:textId="77777777" w:rsidR="00145262" w:rsidRDefault="00145262" w:rsidP="00BC0163"/>
          <w:p w14:paraId="2C6F0B5B" w14:textId="77777777" w:rsidR="00895B8A" w:rsidRPr="009B075F" w:rsidRDefault="00BC0163" w:rsidP="00BC0163">
            <w:r>
              <w:t>Eventuelt</w:t>
            </w:r>
          </w:p>
        </w:tc>
      </w:tr>
      <w:tr w:rsidR="00440511" w:rsidRPr="00F32FD9" w14:paraId="1330E95A" w14:textId="77777777" w:rsidTr="00440511">
        <w:tblPrEx>
          <w:tblCellMar>
            <w:top w:w="0" w:type="dxa"/>
          </w:tblCellMar>
        </w:tblPrEx>
        <w:trPr>
          <w:trHeight w:val="560"/>
        </w:trPr>
        <w:tc>
          <w:tcPr>
            <w:tcW w:w="3227" w:type="dxa"/>
            <w:tcBorders>
              <w:top w:val="single" w:sz="2"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75541A6C" w14:textId="77777777" w:rsidR="00440511" w:rsidRPr="00F32FD9" w:rsidRDefault="00440511" w:rsidP="00440511">
            <w:pPr>
              <w:rPr>
                <w:rFonts w:cs="Tahoma"/>
                <w:b/>
              </w:rPr>
            </w:pPr>
            <w:r w:rsidRPr="00F32FD9">
              <w:rPr>
                <w:rFonts w:cs="Tahoma"/>
                <w:b/>
              </w:rPr>
              <w:t>Organisering af vejledning:</w:t>
            </w:r>
          </w:p>
          <w:p w14:paraId="36869A52" w14:textId="77777777" w:rsidR="00440511" w:rsidRDefault="00440511" w:rsidP="00440511">
            <w:pPr>
              <w:rPr>
                <w:rFonts w:cs="Tahoma"/>
              </w:rPr>
            </w:pPr>
            <w:r w:rsidRPr="00F32FD9">
              <w:rPr>
                <w:rFonts w:cs="Tahoma"/>
              </w:rPr>
              <w:t xml:space="preserve">a) Hvordan </w:t>
            </w:r>
            <w:r>
              <w:rPr>
                <w:rFonts w:cs="Tahoma"/>
              </w:rPr>
              <w:t>tilrettelægges uddannelsesforløbet for den enkelte st</w:t>
            </w:r>
            <w:r w:rsidRPr="00F32FD9">
              <w:rPr>
                <w:rFonts w:cs="Tahoma"/>
              </w:rPr>
              <w:t>uderende?:</w:t>
            </w:r>
          </w:p>
          <w:p w14:paraId="64DB03A5" w14:textId="77777777" w:rsidR="00440511" w:rsidRPr="00F32FD9" w:rsidRDefault="00440511" w:rsidP="00440511">
            <w:pPr>
              <w:rPr>
                <w:rFonts w:cs="Tahoma"/>
              </w:rPr>
            </w:pPr>
            <w:r>
              <w:rPr>
                <w:rFonts w:cs="Tahoma"/>
              </w:rPr>
              <w:t>b) Hvordan og hvornår afholdes vejledning?</w:t>
            </w:r>
          </w:p>
          <w:p w14:paraId="4127B233" w14:textId="77777777" w:rsidR="00440511" w:rsidRPr="00F32FD9" w:rsidRDefault="00440511" w:rsidP="000D0442">
            <w:pPr>
              <w:rPr>
                <w:rFonts w:cs="Tahoma"/>
              </w:rPr>
            </w:pPr>
            <w:r>
              <w:rPr>
                <w:rFonts w:cs="Tahoma"/>
              </w:rPr>
              <w:t>c</w:t>
            </w:r>
            <w:r w:rsidRPr="00F32FD9">
              <w:rPr>
                <w:rFonts w:cs="Tahoma"/>
              </w:rPr>
              <w:t xml:space="preserve">) Hvordan inddrages den studerendes </w:t>
            </w:r>
            <w:proofErr w:type="spellStart"/>
            <w:r w:rsidR="000D0442">
              <w:rPr>
                <w:rFonts w:cs="Tahoma"/>
              </w:rPr>
              <w:t>portfolio</w:t>
            </w:r>
            <w:proofErr w:type="spellEnd"/>
            <w:r w:rsidRPr="00F32FD9">
              <w:rPr>
                <w:rFonts w:cs="Tahoma"/>
              </w:rPr>
              <w:t xml:space="preserve"> i vejledningsprocessen?</w:t>
            </w:r>
          </w:p>
        </w:tc>
        <w:tc>
          <w:tcPr>
            <w:tcW w:w="10348" w:type="dxa"/>
            <w:gridSpan w:val="2"/>
            <w:tcBorders>
              <w:top w:val="single" w:sz="2" w:space="0" w:color="auto"/>
              <w:left w:val="single" w:sz="4" w:space="0" w:color="auto"/>
              <w:bottom w:val="single" w:sz="4" w:space="0" w:color="auto"/>
              <w:right w:val="single" w:sz="4" w:space="0" w:color="auto"/>
            </w:tcBorders>
            <w:tcMar>
              <w:top w:w="113" w:type="dxa"/>
              <w:left w:w="108" w:type="dxa"/>
              <w:bottom w:w="113" w:type="dxa"/>
              <w:right w:w="108" w:type="dxa"/>
            </w:tcMar>
          </w:tcPr>
          <w:p w14:paraId="2AEC1F87" w14:textId="77777777" w:rsidR="00440511" w:rsidRPr="00C115D5" w:rsidRDefault="00440511" w:rsidP="00440511">
            <w:pPr>
              <w:rPr>
                <w:b/>
              </w:rPr>
            </w:pPr>
            <w:r w:rsidRPr="00C115D5">
              <w:rPr>
                <w:b/>
              </w:rPr>
              <w:t>a)</w:t>
            </w:r>
          </w:p>
          <w:p w14:paraId="3F823F15" w14:textId="77777777" w:rsidR="00C115D5" w:rsidRDefault="00896544" w:rsidP="00440511">
            <w:r>
              <w:t>Det forventes</w:t>
            </w:r>
            <w:r w:rsidR="00C115D5">
              <w:t>, at den studerende får mulighed for at opleve dagligdagen på en socialpædagogisk arbejdsplads.</w:t>
            </w:r>
          </w:p>
          <w:p w14:paraId="02BAD596" w14:textId="77777777" w:rsidR="00C115D5" w:rsidRDefault="00C115D5" w:rsidP="00440511">
            <w:r>
              <w:t>Vejledningen tager udgangspunkt i den oplevede praksis, fx praksisfortællinger og cases.</w:t>
            </w:r>
          </w:p>
          <w:p w14:paraId="54A07D82" w14:textId="77777777" w:rsidR="00440511" w:rsidRPr="00F32FD9" w:rsidRDefault="00C115D5" w:rsidP="00440511">
            <w:r>
              <w:t>Overskriften for praktikken er den pædagogiske relation.</w:t>
            </w:r>
          </w:p>
          <w:p w14:paraId="2BFBCFE7" w14:textId="77777777" w:rsidR="00440511" w:rsidRPr="00C115D5" w:rsidRDefault="00440511" w:rsidP="00440511">
            <w:pPr>
              <w:rPr>
                <w:b/>
              </w:rPr>
            </w:pPr>
            <w:r w:rsidRPr="00C115D5">
              <w:rPr>
                <w:b/>
              </w:rPr>
              <w:t>b)</w:t>
            </w:r>
          </w:p>
          <w:p w14:paraId="76639C11" w14:textId="77777777" w:rsidR="00440511" w:rsidRDefault="00C115D5" w:rsidP="00440511">
            <w:r>
              <w:t>Den studerende vejledes ud fra en på forhånd aftalt dagsorden. Udgangspunktet er</w:t>
            </w:r>
            <w:r w:rsidR="00AE2D04">
              <w:t xml:space="preserve"> kompetence-</w:t>
            </w:r>
            <w:r>
              <w:t xml:space="preserve"> videns- og færdighedsmålene</w:t>
            </w:r>
            <w:r w:rsidR="000F3698">
              <w:t xml:space="preserve"> samt de i praktikken oplevede udfordringer.</w:t>
            </w:r>
          </w:p>
          <w:p w14:paraId="66673F7F" w14:textId="77777777" w:rsidR="00440511" w:rsidRDefault="000F3698" w:rsidP="00440511">
            <w:r>
              <w:lastRenderedPageBreak/>
              <w:t>Tidspunktet aftales individuelt for den enkelte studerende, afhængig af afdeling samt arbejdsplan, men kontinuerligt enten hver eller hver anden uge.</w:t>
            </w:r>
          </w:p>
          <w:p w14:paraId="21FBC6C7" w14:textId="77777777" w:rsidR="00440511" w:rsidRDefault="00440511" w:rsidP="00440511">
            <w:pPr>
              <w:rPr>
                <w:b/>
              </w:rPr>
            </w:pPr>
            <w:r w:rsidRPr="000F3698">
              <w:rPr>
                <w:b/>
              </w:rPr>
              <w:t>c)</w:t>
            </w:r>
          </w:p>
          <w:p w14:paraId="53057963" w14:textId="77777777" w:rsidR="000F3698" w:rsidRDefault="000F3698" w:rsidP="00440511">
            <w:r>
              <w:t xml:space="preserve">I den studerendes </w:t>
            </w:r>
            <w:proofErr w:type="spellStart"/>
            <w:r>
              <w:t>arbejdsportefolio</w:t>
            </w:r>
            <w:proofErr w:type="spellEnd"/>
            <w:r>
              <w:t xml:space="preserve"> skal det tydeliggøres, hvordan den studerende konkret vil arbejde i praktikken. D</w:t>
            </w:r>
            <w:r w:rsidR="00AE2D04">
              <w:t>e mål den studerende har</w:t>
            </w:r>
            <w:r>
              <w:t xml:space="preserve"> i praktikforberedelsen, drøftes med vejleder.</w:t>
            </w:r>
          </w:p>
          <w:p w14:paraId="140EB48B" w14:textId="77777777" w:rsidR="000F3698" w:rsidRPr="000F3698" w:rsidRDefault="000F3698" w:rsidP="00440511">
            <w:r>
              <w:t xml:space="preserve">Referater fra vejledningstimerne indgår i den studerendes </w:t>
            </w:r>
            <w:proofErr w:type="spellStart"/>
            <w:r>
              <w:t>portefolio</w:t>
            </w:r>
            <w:proofErr w:type="spellEnd"/>
            <w:r>
              <w:t>.</w:t>
            </w:r>
          </w:p>
        </w:tc>
      </w:tr>
      <w:tr w:rsidR="00895B8A" w:rsidRPr="009B075F" w14:paraId="2548685E" w14:textId="77777777" w:rsidTr="00895B8A">
        <w:trPr>
          <w:trHeight w:val="770"/>
        </w:trPr>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674E5A7" w14:textId="77777777" w:rsidR="00895B8A" w:rsidRPr="009B075F" w:rsidRDefault="00895B8A" w:rsidP="002D485B">
            <w:pPr>
              <w:rPr>
                <w:b/>
              </w:rPr>
            </w:pPr>
            <w:r w:rsidRPr="009B075F">
              <w:rPr>
                <w:b/>
              </w:rPr>
              <w:lastRenderedPageBreak/>
              <w:t>Den studerendes arbejdsplan:</w:t>
            </w:r>
          </w:p>
        </w:tc>
        <w:tc>
          <w:tcPr>
            <w:tcW w:w="10348" w:type="dxa"/>
            <w:gridSpan w:val="2"/>
            <w:tcBorders>
              <w:top w:val="single" w:sz="4" w:space="0" w:color="auto"/>
              <w:left w:val="single" w:sz="4" w:space="0" w:color="auto"/>
              <w:bottom w:val="single" w:sz="4" w:space="0" w:color="auto"/>
              <w:right w:val="single" w:sz="4" w:space="0" w:color="auto"/>
            </w:tcBorders>
          </w:tcPr>
          <w:p w14:paraId="5D9B2E34" w14:textId="77777777" w:rsidR="00895B8A" w:rsidRPr="000F3698" w:rsidRDefault="00DD641F" w:rsidP="002D485B">
            <w:r>
              <w:t>Der udarbejdes individuel arbejdsplan og man vil altid kende sin arbejdstid mindst fire uger frem.</w:t>
            </w:r>
          </w:p>
        </w:tc>
      </w:tr>
      <w:tr w:rsidR="00895B8A" w:rsidRPr="009B075F" w14:paraId="4186507D" w14:textId="77777777" w:rsidTr="00895B8A">
        <w:trPr>
          <w:trHeight w:val="480"/>
        </w:trPr>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Pr>
          <w:p w14:paraId="65D8B211" w14:textId="77777777" w:rsidR="00895B8A" w:rsidRPr="009B075F" w:rsidRDefault="00895B8A" w:rsidP="002D485B">
            <w:pPr>
              <w:rPr>
                <w:b/>
              </w:rPr>
            </w:pPr>
            <w:r w:rsidRPr="009B075F">
              <w:rPr>
                <w:b/>
              </w:rPr>
              <w:t>Organisering af kontakt til uddannelsesinstitution</w:t>
            </w:r>
          </w:p>
          <w:p w14:paraId="453420CC" w14:textId="77777777" w:rsidR="00895B8A" w:rsidRPr="009B075F" w:rsidRDefault="00895B8A" w:rsidP="002D485B">
            <w:r w:rsidRPr="009B075F">
              <w:t>(herunder en kort beskrivelse af hvordan institutionen forholder sig, hvis der er bekymring / problemer i praktikforløbet)</w:t>
            </w:r>
          </w:p>
        </w:tc>
        <w:tc>
          <w:tcPr>
            <w:tcW w:w="10348" w:type="dxa"/>
            <w:gridSpan w:val="2"/>
            <w:tcBorders>
              <w:top w:val="single" w:sz="4" w:space="0" w:color="auto"/>
              <w:left w:val="single" w:sz="4" w:space="0" w:color="auto"/>
              <w:bottom w:val="single" w:sz="4" w:space="0" w:color="auto"/>
              <w:right w:val="single" w:sz="4" w:space="0" w:color="auto"/>
            </w:tcBorders>
          </w:tcPr>
          <w:p w14:paraId="7BDB1E27" w14:textId="77777777" w:rsidR="00895B8A" w:rsidRDefault="008114CC" w:rsidP="002D485B">
            <w:r>
              <w:t xml:space="preserve">Der skelnes mellem faglige og </w:t>
            </w:r>
            <w:proofErr w:type="spellStart"/>
            <w:r>
              <w:t>tjenestlige</w:t>
            </w:r>
            <w:proofErr w:type="spellEnd"/>
            <w:r>
              <w:t xml:space="preserve"> problemer.</w:t>
            </w:r>
          </w:p>
          <w:p w14:paraId="2020BB86" w14:textId="77777777" w:rsidR="008114CC" w:rsidRDefault="008114CC" w:rsidP="002D485B">
            <w:r>
              <w:t>Faglige bekymringer/problemer varetages som hovedregel af praktikvejleder og studerende med eventuel inddragelse af uddannelsesstedet. I tilfælde af bekymringer/problemer i forløbet, tager praktikvejleder kontakt til praktiklærer/uddannelsessted.</w:t>
            </w:r>
          </w:p>
          <w:p w14:paraId="22C6D92D" w14:textId="77777777" w:rsidR="00895B8A" w:rsidRPr="009B075F" w:rsidRDefault="008114CC" w:rsidP="002D485B">
            <w:r>
              <w:t xml:space="preserve">Hvis problemet er af </w:t>
            </w:r>
            <w:proofErr w:type="spellStart"/>
            <w:r>
              <w:t>tjenestlig</w:t>
            </w:r>
            <w:proofErr w:type="spellEnd"/>
            <w:r>
              <w:t xml:space="preserve"> karakter, fx ved et for stort sygefravær, varetages sagen af afdelingsleder/forstander.</w:t>
            </w:r>
          </w:p>
        </w:tc>
      </w:tr>
    </w:tbl>
    <w:p w14:paraId="58CAADA4" w14:textId="77777777" w:rsidR="00E57B10" w:rsidRDefault="00E57B10">
      <w:pPr>
        <w:rPr>
          <w:i/>
        </w:rPr>
      </w:pPr>
      <w:r>
        <w:rPr>
          <w:i/>
        </w:rPr>
        <w:br w:type="page"/>
      </w:r>
    </w:p>
    <w:p w14:paraId="72744B6F" w14:textId="77777777" w:rsidR="002D485B" w:rsidRDefault="002D485B">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1E0" w:firstRow="1" w:lastRow="1" w:firstColumn="1" w:lastColumn="1" w:noHBand="0" w:noVBand="0"/>
      </w:tblPr>
      <w:tblGrid>
        <w:gridCol w:w="3195"/>
        <w:gridCol w:w="3368"/>
        <w:gridCol w:w="6863"/>
      </w:tblGrid>
      <w:tr w:rsidR="002D485B" w:rsidRPr="0090117F" w14:paraId="085F8CA3" w14:textId="77777777" w:rsidTr="0090117F">
        <w:trPr>
          <w:trHeight w:val="823"/>
        </w:trPr>
        <w:tc>
          <w:tcPr>
            <w:tcW w:w="13575" w:type="dxa"/>
            <w:gridSpan w:val="3"/>
            <w:tcBorders>
              <w:top w:val="single" w:sz="4" w:space="0" w:color="auto"/>
              <w:left w:val="single" w:sz="4" w:space="0" w:color="auto"/>
              <w:bottom w:val="single" w:sz="2" w:space="0" w:color="auto"/>
              <w:right w:val="single" w:sz="4" w:space="0" w:color="auto"/>
            </w:tcBorders>
            <w:shd w:val="clear" w:color="auto" w:fill="92D050"/>
            <w:tcMar>
              <w:top w:w="113" w:type="dxa"/>
              <w:left w:w="108" w:type="dxa"/>
              <w:bottom w:w="113" w:type="dxa"/>
              <w:right w:w="108" w:type="dxa"/>
            </w:tcMar>
            <w:hideMark/>
          </w:tcPr>
          <w:p w14:paraId="727EDFE0" w14:textId="77777777" w:rsidR="002D485B" w:rsidRPr="0090117F" w:rsidRDefault="0090117F" w:rsidP="0090117F">
            <w:pPr>
              <w:jc w:val="center"/>
              <w:rPr>
                <w:b/>
                <w:sz w:val="28"/>
                <w:szCs w:val="28"/>
              </w:rPr>
            </w:pPr>
            <w:r w:rsidRPr="0090117F">
              <w:rPr>
                <w:b/>
                <w:sz w:val="28"/>
                <w:szCs w:val="28"/>
              </w:rPr>
              <w:t xml:space="preserve">Uddannelsesplan 2. praktik - Social- og </w:t>
            </w:r>
            <w:proofErr w:type="spellStart"/>
            <w:r w:rsidRPr="0090117F">
              <w:rPr>
                <w:b/>
                <w:sz w:val="28"/>
                <w:szCs w:val="28"/>
              </w:rPr>
              <w:t>specialpædagogik</w:t>
            </w:r>
            <w:proofErr w:type="spellEnd"/>
          </w:p>
        </w:tc>
      </w:tr>
      <w:tr w:rsidR="002D485B" w:rsidRPr="009B075F" w14:paraId="22C7F6E4" w14:textId="77777777" w:rsidTr="002D485B">
        <w:trPr>
          <w:trHeight w:val="1160"/>
        </w:trPr>
        <w:tc>
          <w:tcPr>
            <w:tcW w:w="13575" w:type="dxa"/>
            <w:gridSpan w:val="3"/>
            <w:tcBorders>
              <w:top w:val="single" w:sz="2"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54A31138" w14:textId="77777777" w:rsidR="002D485B" w:rsidRPr="00F9173F" w:rsidRDefault="002D485B" w:rsidP="002D485B">
            <w:pPr>
              <w:rPr>
                <w:rFonts w:cs="Tahoma"/>
                <w:i/>
                <w:color w:val="000000"/>
              </w:rPr>
            </w:pPr>
            <w:r w:rsidRPr="00F9173F">
              <w:rPr>
                <w:rFonts w:cs="Tahoma"/>
                <w:b/>
                <w:i/>
                <w:color w:val="000000"/>
              </w:rPr>
              <w:t>Område 3:</w:t>
            </w:r>
            <w:r w:rsidRPr="00F9173F">
              <w:rPr>
                <w:rFonts w:cs="Tahoma"/>
                <w:i/>
                <w:color w:val="000000"/>
              </w:rPr>
              <w:t xml:space="preserve"> </w:t>
            </w:r>
            <w:r w:rsidRPr="009721E4">
              <w:rPr>
                <w:rFonts w:cs="Tahoma"/>
                <w:b/>
                <w:i/>
                <w:color w:val="000000"/>
              </w:rPr>
              <w:t>Relation og kommunikation – 2. praktikperiode.</w:t>
            </w:r>
          </w:p>
          <w:p w14:paraId="0ED8808A" w14:textId="77777777" w:rsidR="002D485B" w:rsidRPr="00F9173F" w:rsidRDefault="002D485B" w:rsidP="0090117F">
            <w:pPr>
              <w:rPr>
                <w:rFonts w:cs="Tahoma"/>
                <w:i/>
                <w:color w:val="000000"/>
              </w:rPr>
            </w:pPr>
            <w:r w:rsidRPr="00F9173F">
              <w:rPr>
                <w:rFonts w:cs="Tahoma"/>
                <w:i/>
                <w:color w:val="000000"/>
              </w:rPr>
              <w:t>Området retter sig mod pædagogens relationer, professionelle kommunikation og pædagogiske aktiviteter og midler i pædagogisk praksis.</w:t>
            </w:r>
          </w:p>
        </w:tc>
      </w:tr>
      <w:tr w:rsidR="002D485B" w:rsidRPr="009B075F" w14:paraId="6BD6554E" w14:textId="77777777" w:rsidTr="002D485B">
        <w:tc>
          <w:tcPr>
            <w:tcW w:w="13575" w:type="dxa"/>
            <w:gridSpan w:val="3"/>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6C574A9D" w14:textId="77777777" w:rsidR="002D485B" w:rsidRPr="00F9173F" w:rsidRDefault="002D485B" w:rsidP="002D485B">
            <w:pPr>
              <w:rPr>
                <w:rFonts w:cs="Tahoma"/>
                <w:i/>
                <w:color w:val="000000"/>
              </w:rPr>
            </w:pPr>
            <w:r w:rsidRPr="00F9173F">
              <w:rPr>
                <w:rFonts w:cs="Tahoma"/>
                <w:b/>
                <w:i/>
                <w:color w:val="000000"/>
              </w:rPr>
              <w:t>Kompetencemål:</w:t>
            </w:r>
            <w:r w:rsidRPr="00F9173F">
              <w:rPr>
                <w:rFonts w:cs="Tahoma"/>
                <w:i/>
                <w:color w:val="000000"/>
              </w:rPr>
              <w:t xml:space="preserve"> Den studerende kan kommunikere professionelt i relation til målgruppen og kolleger og kan på den baggrund gennemføre pædagogiske aktiviteter på et etisk forsvarligt grundlag.</w:t>
            </w:r>
          </w:p>
        </w:tc>
      </w:tr>
      <w:tr w:rsidR="007720A4" w:rsidRPr="009B075F" w14:paraId="7C45D0EF"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18937D4F" w14:textId="77777777" w:rsidR="002D485B" w:rsidRPr="009B075F" w:rsidRDefault="002D485B" w:rsidP="002D485B">
            <w:pPr>
              <w:rPr>
                <w:i/>
              </w:rPr>
            </w:pPr>
            <w:r w:rsidRPr="009B075F">
              <w:rPr>
                <w:rFonts w:cs="Tahoma"/>
                <w:b/>
                <w:bCs/>
                <w:i/>
                <w:color w:val="000000"/>
              </w:rPr>
              <w:t>Vidensmål:</w:t>
            </w:r>
            <w:r w:rsidRPr="009B075F">
              <w:rPr>
                <w:rFonts w:cs="Tahoma"/>
                <w:i/>
                <w:color w:val="000000"/>
              </w:rPr>
              <w:t xml:space="preserve"> Den studerende har viden om</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6D3B0FCC" w14:textId="77777777" w:rsidR="002D485B" w:rsidRPr="009B075F" w:rsidRDefault="002D485B" w:rsidP="002D485B">
            <w:pPr>
              <w:rPr>
                <w:i/>
              </w:rPr>
            </w:pPr>
            <w:r w:rsidRPr="009B075F">
              <w:rPr>
                <w:rFonts w:cs="Tahoma"/>
                <w:b/>
                <w:bCs/>
                <w:i/>
                <w:color w:val="000000"/>
              </w:rPr>
              <w:t>Færdighedsmål:</w:t>
            </w:r>
            <w:r w:rsidRPr="009B075F">
              <w:rPr>
                <w:rFonts w:cs="Tahoma"/>
                <w:i/>
                <w:color w:val="000000"/>
              </w:rPr>
              <w:t xml:space="preserve"> Den studerende kan</w:t>
            </w:r>
          </w:p>
        </w:tc>
        <w:tc>
          <w:tcPr>
            <w:tcW w:w="6946" w:type="dxa"/>
            <w:tcBorders>
              <w:top w:val="single" w:sz="4" w:space="0" w:color="auto"/>
              <w:left w:val="single" w:sz="4" w:space="0" w:color="auto"/>
              <w:bottom w:val="single" w:sz="4" w:space="0" w:color="auto"/>
              <w:right w:val="single" w:sz="4" w:space="0" w:color="auto"/>
            </w:tcBorders>
            <w:shd w:val="clear" w:color="auto" w:fill="EEECE1" w:themeFill="background2"/>
          </w:tcPr>
          <w:p w14:paraId="0DD9E59F" w14:textId="77777777" w:rsidR="008A1E19" w:rsidRDefault="008A1E19" w:rsidP="008A1E19">
            <w:pPr>
              <w:rPr>
                <w:rFonts w:cs="Tahoma"/>
                <w:b/>
              </w:rPr>
            </w:pPr>
            <w:r w:rsidRPr="00F32FD9">
              <w:rPr>
                <w:rFonts w:cs="Tahoma"/>
                <w:b/>
              </w:rPr>
              <w:t xml:space="preserve">Hvilke </w:t>
            </w:r>
            <w:r>
              <w:rPr>
                <w:rFonts w:cs="Tahoma"/>
                <w:b/>
              </w:rPr>
              <w:t xml:space="preserve">muligheder for læring kan etableres gennem </w:t>
            </w:r>
            <w:r w:rsidRPr="00F32FD9">
              <w:rPr>
                <w:rFonts w:cs="Tahoma"/>
                <w:b/>
              </w:rPr>
              <w:t>den daglige pædagogiske praksis og praktikvejledningen?</w:t>
            </w:r>
          </w:p>
          <w:p w14:paraId="7B4AB670" w14:textId="77777777" w:rsidR="002D485B" w:rsidRPr="009B075F" w:rsidRDefault="008A1E19" w:rsidP="008A1E19">
            <w:pPr>
              <w:rPr>
                <w:rFonts w:cs="Tahoma"/>
                <w:b/>
              </w:rPr>
            </w:pPr>
            <w:r>
              <w:rPr>
                <w:rFonts w:cs="Tahoma"/>
              </w:rPr>
              <w:t xml:space="preserve">(fx Hvordan arbejder praktikstedet med dette? hvilke læringsmuligheder tilbyder praktikstedet den </w:t>
            </w:r>
            <w:proofErr w:type="spellStart"/>
            <w:r>
              <w:rPr>
                <w:rFonts w:cs="Tahoma"/>
              </w:rPr>
              <w:t>studerene</w:t>
            </w:r>
            <w:proofErr w:type="spellEnd"/>
            <w:r>
              <w:rPr>
                <w:rFonts w:cs="Tahoma"/>
              </w:rPr>
              <w:t>? Og hvordan understøtter praktikstedet den studerendes læring indenfor dette?)</w:t>
            </w:r>
          </w:p>
        </w:tc>
      </w:tr>
      <w:tr w:rsidR="007720A4" w:rsidRPr="009B075F" w14:paraId="7764244E"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1D6D508B" w14:textId="77777777" w:rsidR="002D485B" w:rsidRPr="00F9173F" w:rsidRDefault="002D485B" w:rsidP="002D485B">
            <w:pPr>
              <w:rPr>
                <w:rFonts w:cs="Tahoma"/>
                <w:i/>
                <w:color w:val="000000"/>
              </w:rPr>
            </w:pPr>
            <w:r w:rsidRPr="00F9173F">
              <w:rPr>
                <w:rFonts w:cs="Tahoma"/>
                <w:i/>
                <w:color w:val="000000"/>
              </w:rPr>
              <w:t xml:space="preserve">kommunikationsformer og </w:t>
            </w:r>
            <w:proofErr w:type="spellStart"/>
            <w:r w:rsidRPr="00F9173F">
              <w:rPr>
                <w:rFonts w:cs="Tahoma"/>
                <w:i/>
                <w:color w:val="000000"/>
              </w:rPr>
              <w:t>relationsdannelse</w:t>
            </w:r>
            <w:proofErr w:type="spellEnd"/>
            <w:r w:rsidRPr="00F9173F">
              <w:rPr>
                <w:rFonts w:cs="Tahoma"/>
                <w:i/>
                <w:color w:val="000000"/>
              </w:rPr>
              <w:t>, herunder om den professionelle samtale,</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05B7B7BF" w14:textId="77777777" w:rsidR="002D485B" w:rsidRPr="00F9173F" w:rsidRDefault="002D485B" w:rsidP="002D485B">
            <w:pPr>
              <w:rPr>
                <w:rFonts w:cs="Tahoma"/>
                <w:i/>
                <w:color w:val="000000"/>
              </w:rPr>
            </w:pPr>
            <w:r w:rsidRPr="00F9173F">
              <w:rPr>
                <w:rFonts w:cs="Tahoma"/>
                <w:i/>
                <w:color w:val="000000"/>
              </w:rPr>
              <w:t>kommunikere professionelt, etablere og indgå i professionelle relationer til mennesker i udsatte positioner,</w:t>
            </w:r>
          </w:p>
        </w:tc>
        <w:tc>
          <w:tcPr>
            <w:tcW w:w="6946" w:type="dxa"/>
            <w:tcBorders>
              <w:top w:val="single" w:sz="4" w:space="0" w:color="auto"/>
              <w:left w:val="single" w:sz="4" w:space="0" w:color="auto"/>
              <w:bottom w:val="single" w:sz="4" w:space="0" w:color="auto"/>
              <w:right w:val="single" w:sz="4" w:space="0" w:color="auto"/>
            </w:tcBorders>
          </w:tcPr>
          <w:p w14:paraId="7410C64B" w14:textId="77777777" w:rsidR="002F45DF" w:rsidRDefault="002F45DF" w:rsidP="002D485B">
            <w:pPr>
              <w:spacing w:before="100" w:beforeAutospacing="1" w:after="100" w:afterAutospacing="1"/>
              <w:rPr>
                <w:rFonts w:cs="Tahoma"/>
                <w:color w:val="000000"/>
              </w:rPr>
            </w:pPr>
            <w:r>
              <w:rPr>
                <w:rFonts w:cs="Tahoma"/>
                <w:color w:val="000000"/>
              </w:rPr>
              <w:t xml:space="preserve">Kendetegnende for stort set alle borgere på Stefanshjemmet er, at de er udfordret på deres kommunikation. Der arbejdes </w:t>
            </w:r>
            <w:proofErr w:type="gramStart"/>
            <w:r>
              <w:rPr>
                <w:rFonts w:cs="Tahoma"/>
                <w:color w:val="000000"/>
              </w:rPr>
              <w:t>derfor  i</w:t>
            </w:r>
            <w:proofErr w:type="gramEnd"/>
            <w:r>
              <w:rPr>
                <w:rFonts w:cs="Tahoma"/>
                <w:color w:val="000000"/>
              </w:rPr>
              <w:t xml:space="preserve"> alle afdelinger med Alternativ Supplerende </w:t>
            </w:r>
            <w:proofErr w:type="gramStart"/>
            <w:r>
              <w:rPr>
                <w:rFonts w:cs="Tahoma"/>
                <w:color w:val="000000"/>
              </w:rPr>
              <w:t>Kommunikation  (</w:t>
            </w:r>
            <w:proofErr w:type="gramEnd"/>
            <w:r>
              <w:rPr>
                <w:rFonts w:cs="Tahoma"/>
                <w:color w:val="000000"/>
              </w:rPr>
              <w:t xml:space="preserve">ASK). Den studerende vil </w:t>
            </w:r>
            <w:proofErr w:type="spellStart"/>
            <w:r>
              <w:rPr>
                <w:rFonts w:cs="Tahoma"/>
                <w:color w:val="000000"/>
              </w:rPr>
              <w:t>vil</w:t>
            </w:r>
            <w:proofErr w:type="spellEnd"/>
            <w:r>
              <w:rPr>
                <w:rFonts w:cs="Tahoma"/>
                <w:color w:val="000000"/>
              </w:rPr>
              <w:t xml:space="preserve"> naturligt i arbejdet blive præsenteret for dette.</w:t>
            </w:r>
          </w:p>
          <w:p w14:paraId="42941605" w14:textId="77777777" w:rsidR="002D485B" w:rsidRDefault="002F45DF" w:rsidP="002D485B">
            <w:pPr>
              <w:spacing w:before="100" w:beforeAutospacing="1" w:after="100" w:afterAutospacing="1"/>
              <w:rPr>
                <w:rFonts w:cs="Tahoma"/>
                <w:color w:val="000000"/>
              </w:rPr>
            </w:pPr>
            <w:r>
              <w:rPr>
                <w:rFonts w:cs="Tahoma"/>
                <w:color w:val="000000"/>
              </w:rPr>
              <w:t xml:space="preserve">Et andet fælles for de borgere, der er tilknyttet Stefanshjemmet er, at de har haft et liv uden handicap. Følelsen af tab, kriser og </w:t>
            </w:r>
            <w:r w:rsidR="00117D8A">
              <w:rPr>
                <w:rFonts w:cs="Tahoma"/>
                <w:color w:val="000000"/>
              </w:rPr>
              <w:t xml:space="preserve">deraf følgende frustrationer er en generel </w:t>
            </w:r>
            <w:proofErr w:type="spellStart"/>
            <w:r w:rsidR="00117D8A">
              <w:rPr>
                <w:rFonts w:cs="Tahoma"/>
                <w:color w:val="000000"/>
              </w:rPr>
              <w:t>problematil</w:t>
            </w:r>
            <w:proofErr w:type="spellEnd"/>
            <w:r w:rsidR="00117D8A">
              <w:rPr>
                <w:rFonts w:cs="Tahoma"/>
                <w:color w:val="000000"/>
              </w:rPr>
              <w:t xml:space="preserve">, ikke kun hos borgeren selv, men også hos de pårørende, der har ”mistet” </w:t>
            </w:r>
            <w:r w:rsidR="00117D8A">
              <w:rPr>
                <w:rFonts w:cs="Tahoma"/>
                <w:color w:val="000000"/>
              </w:rPr>
              <w:lastRenderedPageBreak/>
              <w:t>deres kære, i hvert fald i mange tilfælde som de har kendt vedkommende.</w:t>
            </w:r>
          </w:p>
          <w:p w14:paraId="461D9183" w14:textId="77777777" w:rsidR="002D485B" w:rsidRPr="00AB0BE9" w:rsidRDefault="00117D8A" w:rsidP="002D485B">
            <w:pPr>
              <w:spacing w:before="100" w:beforeAutospacing="1" w:after="100" w:afterAutospacing="1"/>
              <w:rPr>
                <w:rFonts w:cs="Tahoma"/>
                <w:color w:val="000000"/>
              </w:rPr>
            </w:pPr>
            <w:r>
              <w:rPr>
                <w:rFonts w:cs="Tahoma"/>
                <w:color w:val="000000"/>
              </w:rPr>
              <w:t>Evnen til at skabe relationer på tværs af tab og handicap er derfor af afgørende betydning.</w:t>
            </w:r>
          </w:p>
        </w:tc>
      </w:tr>
      <w:tr w:rsidR="007720A4" w:rsidRPr="009B075F" w14:paraId="73C5E9DC"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57D1BCBF" w14:textId="77777777" w:rsidR="002D485B" w:rsidRPr="00F9173F" w:rsidRDefault="002D485B" w:rsidP="002D485B">
            <w:pPr>
              <w:rPr>
                <w:rFonts w:cs="Tahoma"/>
                <w:i/>
                <w:color w:val="000000"/>
              </w:rPr>
            </w:pPr>
            <w:r w:rsidRPr="00F9173F">
              <w:rPr>
                <w:rFonts w:cs="Tahoma"/>
                <w:i/>
                <w:color w:val="000000"/>
              </w:rPr>
              <w:lastRenderedPageBreak/>
              <w:t>professionsetik og pædagogiske værdier,</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2442C155" w14:textId="77777777" w:rsidR="002D485B" w:rsidRPr="00F9173F" w:rsidRDefault="002D485B" w:rsidP="002D485B">
            <w:pPr>
              <w:rPr>
                <w:rFonts w:cs="Tahoma"/>
                <w:i/>
                <w:color w:val="000000"/>
              </w:rPr>
            </w:pPr>
            <w:r w:rsidRPr="00F9173F">
              <w:rPr>
                <w:rFonts w:cs="Tahoma"/>
                <w:i/>
                <w:color w:val="000000"/>
              </w:rPr>
              <w:t>analysere og vurdere etik, magt og ligeværd i sin egen og andres tilgang til det enkelte menneske og til fællesskaber,</w:t>
            </w:r>
          </w:p>
        </w:tc>
        <w:tc>
          <w:tcPr>
            <w:tcW w:w="6946" w:type="dxa"/>
            <w:tcBorders>
              <w:top w:val="single" w:sz="4" w:space="0" w:color="auto"/>
              <w:left w:val="single" w:sz="4" w:space="0" w:color="auto"/>
              <w:bottom w:val="single" w:sz="4" w:space="0" w:color="auto"/>
              <w:right w:val="single" w:sz="4" w:space="0" w:color="auto"/>
            </w:tcBorders>
          </w:tcPr>
          <w:p w14:paraId="2FFF9A78" w14:textId="77777777" w:rsidR="00890D07" w:rsidRDefault="00890D07" w:rsidP="00890D07">
            <w:pPr>
              <w:spacing w:before="100" w:beforeAutospacing="1" w:after="100" w:afterAutospacing="1"/>
              <w:rPr>
                <w:rFonts w:cs="Tahoma"/>
                <w:color w:val="000000"/>
              </w:rPr>
            </w:pPr>
            <w:r>
              <w:rPr>
                <w:rFonts w:cs="Tahoma"/>
                <w:color w:val="000000"/>
              </w:rPr>
              <w:t>Stefanshjemmets sociale, pædagogiske og sundhedsfaglige metoder er tilpasset den enkelte borgers behov, ønsker og kompetencer. Da Stefanshjemmet er hjem for mennesker fra alle samfundslag og kulturer, ganske som det øvrige samfund, lægges der vægt på at have en åben dialog, være lydhør og støtte borgeren i mestringen af eget liv – at borgeren er herre i eget hus.</w:t>
            </w:r>
          </w:p>
          <w:p w14:paraId="7BD5B718" w14:textId="77777777" w:rsidR="00890D07" w:rsidRDefault="00890D07" w:rsidP="00890D07">
            <w:pPr>
              <w:spacing w:before="100" w:beforeAutospacing="1" w:after="100" w:afterAutospacing="1"/>
              <w:rPr>
                <w:rFonts w:cs="Tahoma"/>
                <w:color w:val="000000"/>
              </w:rPr>
            </w:pPr>
            <w:r>
              <w:rPr>
                <w:rFonts w:cs="Tahoma"/>
                <w:color w:val="000000"/>
              </w:rPr>
              <w:t>Udgangspunktet er den enkelte borgers individuelle handleplan, der udarbejdes i henhold til Lov Om Social Service §141. Dermed danner borgerens behov og ønsker grundlag for, hvad der eksempelvis tilbydes af aktiviteter. På samme måde definerer behovene, hvilket fagligt afsæt der er relevant i den givne sammenhæng.</w:t>
            </w:r>
          </w:p>
          <w:p w14:paraId="50DE1B30" w14:textId="77777777" w:rsidR="002D485B" w:rsidRPr="00890D07" w:rsidRDefault="00890D07" w:rsidP="00890D07">
            <w:pPr>
              <w:spacing w:before="100" w:beforeAutospacing="1" w:after="100" w:afterAutospacing="1"/>
              <w:rPr>
                <w:rFonts w:cs="Tahoma"/>
                <w:color w:val="000000"/>
              </w:rPr>
            </w:pPr>
            <w:r>
              <w:rPr>
                <w:rFonts w:cs="Tahoma"/>
                <w:color w:val="000000"/>
              </w:rPr>
              <w:t>Det helt centrale i den indsats vi yder er borgerens livskvalitet, medborgerskab og personlig udvikling, altså det hele liv skal leves på trods af et handicap.</w:t>
            </w:r>
          </w:p>
        </w:tc>
      </w:tr>
      <w:tr w:rsidR="007720A4" w:rsidRPr="009B075F" w14:paraId="1349E433"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0AA98C92" w14:textId="77777777" w:rsidR="002D485B" w:rsidRPr="00F9173F" w:rsidRDefault="002D485B" w:rsidP="002D485B">
            <w:pPr>
              <w:rPr>
                <w:rFonts w:cs="Tahoma"/>
                <w:i/>
                <w:color w:val="000000"/>
              </w:rPr>
            </w:pPr>
            <w:r w:rsidRPr="00F9173F">
              <w:rPr>
                <w:rFonts w:cs="Tahoma"/>
                <w:i/>
                <w:color w:val="000000"/>
              </w:rPr>
              <w:t>konflikt- og voldsforebyggelse, konfliktnedtrapning og udadreagerende adfærd,</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25826308" w14:textId="77777777" w:rsidR="002D485B" w:rsidRPr="00F9173F" w:rsidRDefault="002D485B" w:rsidP="002D485B">
            <w:pPr>
              <w:rPr>
                <w:rFonts w:cs="Tahoma"/>
                <w:i/>
                <w:color w:val="000000"/>
              </w:rPr>
            </w:pPr>
            <w:r w:rsidRPr="00F9173F">
              <w:rPr>
                <w:rFonts w:cs="Tahoma"/>
                <w:i/>
                <w:color w:val="000000"/>
              </w:rPr>
              <w:t>vurdere konflikter, forebygge og håndtere konflikter samt evaluere indgreb i konflikt- og voldsepisoder,</w:t>
            </w:r>
          </w:p>
        </w:tc>
        <w:tc>
          <w:tcPr>
            <w:tcW w:w="6946" w:type="dxa"/>
            <w:tcBorders>
              <w:top w:val="single" w:sz="4" w:space="0" w:color="auto"/>
              <w:left w:val="single" w:sz="4" w:space="0" w:color="auto"/>
              <w:bottom w:val="single" w:sz="4" w:space="0" w:color="auto"/>
              <w:right w:val="single" w:sz="4" w:space="0" w:color="auto"/>
            </w:tcBorders>
          </w:tcPr>
          <w:p w14:paraId="161DE0E8" w14:textId="77777777" w:rsidR="002D485B" w:rsidRPr="00890D07" w:rsidRDefault="00890D07" w:rsidP="002D485B">
            <w:pPr>
              <w:spacing w:before="100" w:beforeAutospacing="1" w:after="100" w:afterAutospacing="1"/>
              <w:rPr>
                <w:rFonts w:cs="Tahoma"/>
                <w:color w:val="000000"/>
              </w:rPr>
            </w:pPr>
            <w:r>
              <w:rPr>
                <w:rFonts w:cs="Tahoma"/>
                <w:color w:val="000000"/>
              </w:rPr>
              <w:t xml:space="preserve">Stefanshjemmets </w:t>
            </w:r>
            <w:proofErr w:type="spellStart"/>
            <w:r>
              <w:rPr>
                <w:rFonts w:cs="Tahoma"/>
                <w:color w:val="000000"/>
              </w:rPr>
              <w:t>boafdelinger</w:t>
            </w:r>
            <w:proofErr w:type="spellEnd"/>
            <w:r>
              <w:rPr>
                <w:rFonts w:cs="Tahoma"/>
                <w:color w:val="000000"/>
              </w:rPr>
              <w:t xml:space="preserve"> består af i alt 44 almennyttige boliger, der er organiseret via en boligforening. Støtten til borgerne gives derfor henholdsvis som §85 bostøtte og som pleje og omsorg §85 efter Lov Om Social Service. Det betyder, at medarbejderne er på besøg i borgerens eget hjem. Det kræver i sagens natur ydmyghed og respekt at støtte en borger i eget hjem.</w:t>
            </w:r>
          </w:p>
        </w:tc>
      </w:tr>
      <w:tr w:rsidR="007720A4" w:rsidRPr="009B075F" w14:paraId="0C9833C8"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14C429AF" w14:textId="77777777" w:rsidR="002D485B" w:rsidRPr="00F9173F" w:rsidRDefault="002D485B" w:rsidP="002D485B">
            <w:pPr>
              <w:rPr>
                <w:rFonts w:cs="Tahoma"/>
                <w:i/>
                <w:color w:val="000000"/>
              </w:rPr>
            </w:pPr>
            <w:r w:rsidRPr="00F9173F">
              <w:rPr>
                <w:rFonts w:cs="Tahoma"/>
                <w:i/>
                <w:color w:val="000000"/>
              </w:rPr>
              <w:lastRenderedPageBreak/>
              <w:t>bevægelsesmæssige, musiske, æstetiske og kreative processers betydning i den socialpædagogiske praksis og</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447FD80B" w14:textId="77777777" w:rsidR="002D485B" w:rsidRPr="00F9173F" w:rsidRDefault="002D485B" w:rsidP="002D485B">
            <w:pPr>
              <w:rPr>
                <w:rFonts w:cs="Tahoma"/>
                <w:i/>
                <w:color w:val="000000"/>
              </w:rPr>
            </w:pPr>
            <w:r w:rsidRPr="00F9173F">
              <w:rPr>
                <w:rFonts w:cs="Tahoma"/>
                <w:i/>
                <w:color w:val="000000"/>
              </w:rPr>
              <w:t>tilrettelægge, gennemføre og evaluere pædagogiske aktiviteter inden for udvalgte områder, herunder inddrage børn, unge og voksnes kreativitet og perspektiv og</w:t>
            </w:r>
          </w:p>
        </w:tc>
        <w:tc>
          <w:tcPr>
            <w:tcW w:w="6946" w:type="dxa"/>
            <w:tcBorders>
              <w:top w:val="single" w:sz="4" w:space="0" w:color="auto"/>
              <w:left w:val="single" w:sz="4" w:space="0" w:color="auto"/>
              <w:bottom w:val="single" w:sz="4" w:space="0" w:color="auto"/>
              <w:right w:val="single" w:sz="4" w:space="0" w:color="auto"/>
            </w:tcBorders>
          </w:tcPr>
          <w:p w14:paraId="7790040C" w14:textId="77777777" w:rsidR="002D485B" w:rsidRPr="009B075F" w:rsidRDefault="002D485B" w:rsidP="002D485B">
            <w:pPr>
              <w:spacing w:before="100" w:beforeAutospacing="1" w:after="100" w:afterAutospacing="1"/>
              <w:rPr>
                <w:rFonts w:cs="Tahoma"/>
                <w:i/>
                <w:color w:val="000000"/>
              </w:rPr>
            </w:pPr>
          </w:p>
          <w:p w14:paraId="6AF82955" w14:textId="77777777" w:rsidR="002D485B" w:rsidRPr="009B075F" w:rsidRDefault="002D485B" w:rsidP="002D485B">
            <w:pPr>
              <w:spacing w:before="100" w:beforeAutospacing="1" w:after="100" w:afterAutospacing="1"/>
              <w:rPr>
                <w:rFonts w:cs="Tahoma"/>
                <w:i/>
                <w:color w:val="000000"/>
              </w:rPr>
            </w:pPr>
          </w:p>
          <w:p w14:paraId="4D568E26" w14:textId="77777777" w:rsidR="002D485B" w:rsidRPr="009B075F" w:rsidRDefault="002D485B" w:rsidP="002D485B">
            <w:pPr>
              <w:spacing w:before="100" w:beforeAutospacing="1" w:after="100" w:afterAutospacing="1"/>
              <w:rPr>
                <w:rFonts w:cs="Tahoma"/>
                <w:i/>
                <w:color w:val="000000"/>
              </w:rPr>
            </w:pPr>
          </w:p>
        </w:tc>
      </w:tr>
      <w:tr w:rsidR="007720A4" w:rsidRPr="009B075F" w14:paraId="72B9861D"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46072951" w14:textId="77777777" w:rsidR="002D485B" w:rsidRPr="00F9173F" w:rsidRDefault="002D485B" w:rsidP="002D485B">
            <w:pPr>
              <w:rPr>
                <w:rFonts w:cs="Tahoma"/>
                <w:i/>
                <w:color w:val="000000"/>
              </w:rPr>
            </w:pPr>
            <w:r w:rsidRPr="00F9173F">
              <w:rPr>
                <w:rFonts w:cs="Tahoma"/>
                <w:i/>
                <w:color w:val="000000"/>
              </w:rPr>
              <w:t>hjælpemidler og professionsteknologier i et lærings- og udviklingsperspektiv.</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1BC8E1F8" w14:textId="77777777" w:rsidR="002D485B" w:rsidRPr="00F9173F" w:rsidRDefault="002D485B" w:rsidP="002D485B">
            <w:pPr>
              <w:rPr>
                <w:rFonts w:cs="Tahoma"/>
                <w:i/>
                <w:color w:val="000000"/>
              </w:rPr>
            </w:pPr>
            <w:r w:rsidRPr="00F9173F">
              <w:rPr>
                <w:rFonts w:cs="Tahoma"/>
                <w:i/>
                <w:color w:val="000000"/>
              </w:rPr>
              <w:t>vurdere og anvende hjælpemidler og professionsteknologier i samarbejde med mennesker med særlige behov med henblik på at understøtte udvikling og læring.</w:t>
            </w:r>
          </w:p>
        </w:tc>
        <w:tc>
          <w:tcPr>
            <w:tcW w:w="6946" w:type="dxa"/>
            <w:tcBorders>
              <w:top w:val="single" w:sz="4" w:space="0" w:color="auto"/>
              <w:left w:val="single" w:sz="4" w:space="0" w:color="auto"/>
              <w:bottom w:val="single" w:sz="4" w:space="0" w:color="auto"/>
              <w:right w:val="single" w:sz="4" w:space="0" w:color="auto"/>
            </w:tcBorders>
          </w:tcPr>
          <w:p w14:paraId="04919CE5" w14:textId="77777777" w:rsidR="002D485B" w:rsidRPr="00890D07" w:rsidRDefault="00890D07" w:rsidP="002D485B">
            <w:pPr>
              <w:spacing w:before="100" w:beforeAutospacing="1" w:after="100" w:afterAutospacing="1"/>
              <w:rPr>
                <w:rFonts w:cs="Tahoma"/>
                <w:color w:val="000000"/>
              </w:rPr>
            </w:pPr>
            <w:r>
              <w:rPr>
                <w:rFonts w:cs="Tahoma"/>
                <w:color w:val="000000"/>
              </w:rPr>
              <w:t>Hjælpemidler</w:t>
            </w:r>
            <w:r w:rsidR="00521018">
              <w:rPr>
                <w:rFonts w:cs="Tahoma"/>
                <w:color w:val="000000"/>
              </w:rPr>
              <w:t xml:space="preserve"> </w:t>
            </w:r>
            <w:r>
              <w:rPr>
                <w:rFonts w:cs="Tahoma"/>
                <w:color w:val="000000"/>
              </w:rPr>
              <w:t>for borgere (og personale) på Stefanshjemmet er en væsentlig del af hverdagen. Den studerende vil i sin introduktion til den enkelte borger blive introduceret for de relevante hjælpemidler.</w:t>
            </w:r>
            <w:r w:rsidR="00521018">
              <w:rPr>
                <w:rFonts w:cs="Tahoma"/>
                <w:color w:val="000000"/>
              </w:rPr>
              <w:t xml:space="preserve"> Ligeledes skal den studerende deltage i forflytningsvejlederkursus (6 timer</w:t>
            </w:r>
            <w:r w:rsidR="003046A0">
              <w:rPr>
                <w:rFonts w:cs="Tahoma"/>
                <w:color w:val="000000"/>
              </w:rPr>
              <w:t>).</w:t>
            </w:r>
          </w:p>
          <w:p w14:paraId="613CC0B3" w14:textId="77777777" w:rsidR="002D485B" w:rsidRPr="0044228B" w:rsidRDefault="00890D07" w:rsidP="0044228B">
            <w:pPr>
              <w:spacing w:before="100" w:beforeAutospacing="1" w:after="100" w:afterAutospacing="1"/>
              <w:rPr>
                <w:rFonts w:cs="Tahoma"/>
                <w:color w:val="000000"/>
              </w:rPr>
            </w:pPr>
            <w:r>
              <w:rPr>
                <w:rFonts w:cs="Tahoma"/>
                <w:color w:val="000000"/>
              </w:rPr>
              <w:t xml:space="preserve">Den studerende får endvidere mulighed for at blive præsenteret for forskellige </w:t>
            </w:r>
            <w:r w:rsidR="0044228B">
              <w:rPr>
                <w:rFonts w:cs="Tahoma"/>
                <w:color w:val="000000"/>
              </w:rPr>
              <w:t>informations- og kommunikationsløsninger (IKT) hos beboere på andre afdelinger. Dette aftales nærmere med vejleder.</w:t>
            </w:r>
          </w:p>
        </w:tc>
      </w:tr>
      <w:tr w:rsidR="00440511" w:rsidRPr="009B075F" w14:paraId="135EFDBC" w14:textId="77777777" w:rsidTr="002D485B">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tcMar>
              <w:top w:w="113" w:type="dxa"/>
              <w:left w:w="108" w:type="dxa"/>
              <w:bottom w:w="113" w:type="dxa"/>
              <w:right w:w="108" w:type="dxa"/>
            </w:tcMar>
          </w:tcPr>
          <w:p w14:paraId="525B06BD" w14:textId="77777777" w:rsidR="00440511" w:rsidRPr="00F32FD9" w:rsidRDefault="00440511" w:rsidP="00440511">
            <w:pPr>
              <w:rPr>
                <w:b/>
              </w:rPr>
            </w:pPr>
            <w:r w:rsidRPr="00F32FD9">
              <w:rPr>
                <w:b/>
              </w:rPr>
              <w:t xml:space="preserve">Angivelse af relevant litteratur: </w:t>
            </w:r>
          </w:p>
        </w:tc>
        <w:tc>
          <w:tcPr>
            <w:tcW w:w="10348" w:type="dxa"/>
            <w:gridSpan w:val="2"/>
            <w:tcBorders>
              <w:top w:val="single" w:sz="4" w:space="0" w:color="auto"/>
              <w:left w:val="single" w:sz="2" w:space="0" w:color="auto"/>
              <w:bottom w:val="single" w:sz="4" w:space="0" w:color="auto"/>
              <w:right w:val="single" w:sz="4" w:space="0" w:color="auto"/>
            </w:tcBorders>
            <w:shd w:val="clear" w:color="auto" w:fill="FFFFFF" w:themeFill="background1"/>
            <w:tcMar>
              <w:top w:w="113" w:type="dxa"/>
              <w:left w:w="108" w:type="dxa"/>
              <w:bottom w:w="113" w:type="dxa"/>
              <w:right w:w="108" w:type="dxa"/>
            </w:tcMar>
            <w:hideMark/>
          </w:tcPr>
          <w:p w14:paraId="091E5269" w14:textId="77777777" w:rsidR="000B349F" w:rsidRDefault="000B349F" w:rsidP="0044228B">
            <w:r>
              <w:t>Husted, Jørgen: ”Etik og værdier i socialt arbejde”</w:t>
            </w:r>
          </w:p>
          <w:p w14:paraId="6B4C4023" w14:textId="77777777" w:rsidR="00440511" w:rsidRDefault="0044228B" w:rsidP="0044228B">
            <w:r>
              <w:t>Freltofte, Susanne: ”Hjerner på begynderstadiet”</w:t>
            </w:r>
          </w:p>
          <w:p w14:paraId="67456F2E" w14:textId="77777777" w:rsidR="0044228B" w:rsidRDefault="0044228B" w:rsidP="0044228B">
            <w:r>
              <w:t>Fredens, Kjeld: ”mennesket i hjernen”</w:t>
            </w:r>
          </w:p>
          <w:p w14:paraId="6DC72A46" w14:textId="77777777" w:rsidR="0044228B" w:rsidRDefault="0044228B" w:rsidP="0044228B">
            <w:r>
              <w:t>Christensen, Birgitte Gammeltoft: ”Skjulte handicaps – hos personer ramt af hjerneskade”</w:t>
            </w:r>
          </w:p>
          <w:p w14:paraId="0CADB538" w14:textId="77777777" w:rsidR="007720A4" w:rsidRDefault="007720A4" w:rsidP="0044228B">
            <w:r>
              <w:t xml:space="preserve">Thybo, Peter: (om </w:t>
            </w:r>
            <w:proofErr w:type="gramStart"/>
            <w:r>
              <w:t>Antonovskys  saltogenetiske</w:t>
            </w:r>
            <w:proofErr w:type="gramEnd"/>
            <w:r>
              <w:t xml:space="preserve"> ide`)</w:t>
            </w:r>
          </w:p>
          <w:p w14:paraId="7F0DED7F" w14:textId="77777777" w:rsidR="007720A4" w:rsidRDefault="007720A4" w:rsidP="0044228B">
            <w:hyperlink r:id="rId12" w:history="1">
              <w:r w:rsidRPr="00D45B3B">
                <w:rPr>
                  <w:rStyle w:val="Hyperlink"/>
                </w:rPr>
                <w:t>http://fysio.dk/upload/graphics/ppt/fagfestival/peter_thybo_om_antonovskys_salutogenetiske_ide.pdf</w:t>
              </w:r>
            </w:hyperlink>
          </w:p>
          <w:p w14:paraId="545D1E44" w14:textId="77777777" w:rsidR="007720A4" w:rsidRPr="00F32FD9" w:rsidRDefault="007720A4" w:rsidP="0044228B"/>
        </w:tc>
      </w:tr>
      <w:tr w:rsidR="00440511" w:rsidRPr="009B075F" w14:paraId="5F16C04E" w14:textId="77777777" w:rsidTr="002D485B">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tcMar>
              <w:top w:w="113" w:type="dxa"/>
              <w:left w:w="108" w:type="dxa"/>
              <w:bottom w:w="113" w:type="dxa"/>
              <w:right w:w="108" w:type="dxa"/>
            </w:tcMar>
          </w:tcPr>
          <w:p w14:paraId="3E38BF68" w14:textId="77777777" w:rsidR="00440511" w:rsidRPr="00F32FD9" w:rsidRDefault="000D0442" w:rsidP="00440511">
            <w:pPr>
              <w:rPr>
                <w:b/>
              </w:rPr>
            </w:pPr>
            <w:r>
              <w:rPr>
                <w:b/>
              </w:rPr>
              <w:lastRenderedPageBreak/>
              <w:t>E</w:t>
            </w:r>
            <w:r w:rsidR="00440511" w:rsidRPr="00F32FD9">
              <w:rPr>
                <w:b/>
              </w:rPr>
              <w:t>valuering.</w:t>
            </w:r>
            <w:r w:rsidR="00440511" w:rsidRPr="00F32FD9">
              <w:t xml:space="preserve"> Her formuleres hvordan den studerendes læringsudbytte evalueres ved 2/3 af praktikperioden </w:t>
            </w:r>
          </w:p>
        </w:tc>
        <w:tc>
          <w:tcPr>
            <w:tcW w:w="10348" w:type="dxa"/>
            <w:gridSpan w:val="2"/>
            <w:tcBorders>
              <w:top w:val="single" w:sz="4" w:space="0" w:color="auto"/>
              <w:left w:val="single" w:sz="2" w:space="0" w:color="auto"/>
              <w:bottom w:val="single" w:sz="4" w:space="0" w:color="auto"/>
              <w:right w:val="single" w:sz="4" w:space="0" w:color="auto"/>
            </w:tcBorders>
            <w:shd w:val="clear" w:color="auto" w:fill="FFFFFF" w:themeFill="background1"/>
            <w:tcMar>
              <w:top w:w="113" w:type="dxa"/>
              <w:left w:w="108" w:type="dxa"/>
              <w:bottom w:w="113" w:type="dxa"/>
              <w:right w:w="108" w:type="dxa"/>
            </w:tcMar>
          </w:tcPr>
          <w:p w14:paraId="2213D5C5" w14:textId="77777777" w:rsidR="00440511" w:rsidRDefault="007D77AD" w:rsidP="00440511">
            <w:r>
              <w:t xml:space="preserve">Den studerende har ansvar for at dele relevante udsnit af sin </w:t>
            </w:r>
            <w:proofErr w:type="spellStart"/>
            <w:r>
              <w:t>arbejdsportefolio</w:t>
            </w:r>
            <w:proofErr w:type="spellEnd"/>
            <w:r>
              <w:t>, der dokumenterer den studerendes arbejde med</w:t>
            </w:r>
            <w:r w:rsidR="003046A0">
              <w:t xml:space="preserve"> kompetence-</w:t>
            </w:r>
            <w:r>
              <w:t xml:space="preserve"> videns- og færdighedsmålene, fx praksisfortællinger, observationer fra den pædagogiske praksis samt skriftlig refleksion over disse. Desuden fremlægges dokumentation omkring konkrete pædagogiske aktiviteter, der er igangsat af den studerende.</w:t>
            </w:r>
          </w:p>
          <w:p w14:paraId="6DFCAA00" w14:textId="77777777" w:rsidR="007D77AD" w:rsidRDefault="007D77AD" w:rsidP="00440511">
            <w:r>
              <w:t>Den studerende har ansvaret for, at der bliver udfærdiget en dagsorden forud for mødet. Denne skal være tilgængelig for praktikvejleder og praktiklærer senest tre dage før mødets afholdelse.</w:t>
            </w:r>
          </w:p>
          <w:p w14:paraId="1112AE20" w14:textId="77777777" w:rsidR="007D77AD" w:rsidRDefault="007D77AD" w:rsidP="00B56DDC">
            <w:pPr>
              <w:pStyle w:val="Ingenafstand"/>
            </w:pPr>
            <w:r>
              <w:t>Dagsordenen skal som minimum indeholde:</w:t>
            </w:r>
          </w:p>
          <w:p w14:paraId="14AEB94D" w14:textId="77777777" w:rsidR="00B56DDC" w:rsidRDefault="00B56DDC" w:rsidP="00B56DDC">
            <w:pPr>
              <w:pStyle w:val="Ingenafstand"/>
            </w:pPr>
          </w:p>
          <w:p w14:paraId="0E0770E1" w14:textId="77777777" w:rsidR="007D77AD" w:rsidRDefault="007D77AD" w:rsidP="00B56DDC">
            <w:pPr>
              <w:pStyle w:val="Ingenafstand"/>
              <w:numPr>
                <w:ilvl w:val="0"/>
                <w:numId w:val="3"/>
              </w:numPr>
            </w:pPr>
            <w:r>
              <w:t>Den studerendes status over sit arbejde med videns- og færdighedsmålene.</w:t>
            </w:r>
          </w:p>
          <w:p w14:paraId="4E821A2A" w14:textId="77777777" w:rsidR="007D77AD" w:rsidRDefault="007D77AD" w:rsidP="00B56DDC">
            <w:pPr>
              <w:pStyle w:val="Ingenafstand"/>
              <w:numPr>
                <w:ilvl w:val="0"/>
                <w:numId w:val="3"/>
              </w:numPr>
            </w:pPr>
            <w:r>
              <w:t>Praktikstedets status over den studerendes arbejde med videns- og færdighedsmålene</w:t>
            </w:r>
            <w:r w:rsidR="00B56DDC">
              <w:t>.</w:t>
            </w:r>
          </w:p>
          <w:p w14:paraId="7032A076" w14:textId="77777777" w:rsidR="00B56DDC" w:rsidRDefault="00B56DDC" w:rsidP="00B56DDC">
            <w:pPr>
              <w:pStyle w:val="Ingenafstand"/>
              <w:numPr>
                <w:ilvl w:val="0"/>
                <w:numId w:val="3"/>
              </w:numPr>
            </w:pPr>
            <w:proofErr w:type="spellStart"/>
            <w:r>
              <w:t>Reflektioner</w:t>
            </w:r>
            <w:proofErr w:type="spellEnd"/>
            <w:r>
              <w:t xml:space="preserve"> over den studerendes læreprocesser i praktikken.</w:t>
            </w:r>
          </w:p>
          <w:p w14:paraId="6142BB96" w14:textId="77777777" w:rsidR="00B56DDC" w:rsidRDefault="00B56DDC" w:rsidP="00B56DDC">
            <w:pPr>
              <w:pStyle w:val="Ingenafstand"/>
              <w:numPr>
                <w:ilvl w:val="0"/>
                <w:numId w:val="3"/>
              </w:numPr>
            </w:pPr>
            <w:r>
              <w:t>Den studerendes arbejde med videns- og færdighedsmålene i den resterende del af praktikken og frem mod praktikprøven.</w:t>
            </w:r>
          </w:p>
          <w:p w14:paraId="582358E9" w14:textId="77777777" w:rsidR="00B56DDC" w:rsidRPr="00F32FD9" w:rsidRDefault="00B56DDC" w:rsidP="00B56DDC">
            <w:pPr>
              <w:pStyle w:val="Ingenafstand"/>
              <w:numPr>
                <w:ilvl w:val="0"/>
                <w:numId w:val="3"/>
              </w:numPr>
            </w:pPr>
            <w:r>
              <w:t>Eventuelt</w:t>
            </w:r>
          </w:p>
        </w:tc>
      </w:tr>
      <w:tr w:rsidR="00440511" w:rsidRPr="009B075F" w14:paraId="5F961554" w14:textId="77777777" w:rsidTr="002D485B">
        <w:trPr>
          <w:trHeight w:val="560"/>
        </w:trPr>
        <w:tc>
          <w:tcPr>
            <w:tcW w:w="3227" w:type="dxa"/>
            <w:tcBorders>
              <w:top w:val="single" w:sz="2"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06DC4C20" w14:textId="77777777" w:rsidR="00440511" w:rsidRPr="00F32FD9" w:rsidRDefault="00440511" w:rsidP="00440511">
            <w:pPr>
              <w:rPr>
                <w:rFonts w:cs="Tahoma"/>
                <w:b/>
              </w:rPr>
            </w:pPr>
            <w:r w:rsidRPr="00F32FD9">
              <w:rPr>
                <w:rFonts w:cs="Tahoma"/>
                <w:b/>
              </w:rPr>
              <w:t>Organisering af vejledning:</w:t>
            </w:r>
          </w:p>
          <w:p w14:paraId="4C612EA8" w14:textId="77777777" w:rsidR="00440511" w:rsidRDefault="00440511" w:rsidP="00440511">
            <w:pPr>
              <w:rPr>
                <w:rFonts w:cs="Tahoma"/>
              </w:rPr>
            </w:pPr>
            <w:r w:rsidRPr="00F32FD9">
              <w:rPr>
                <w:rFonts w:cs="Tahoma"/>
              </w:rPr>
              <w:t xml:space="preserve">a) Hvordan </w:t>
            </w:r>
            <w:r>
              <w:rPr>
                <w:rFonts w:cs="Tahoma"/>
              </w:rPr>
              <w:t>tilrettelægges uddannelsesforløbet for den enkelte st</w:t>
            </w:r>
            <w:r w:rsidRPr="00F32FD9">
              <w:rPr>
                <w:rFonts w:cs="Tahoma"/>
              </w:rPr>
              <w:t>uderende?:</w:t>
            </w:r>
          </w:p>
          <w:p w14:paraId="4747C45D" w14:textId="77777777" w:rsidR="00440511" w:rsidRPr="00F32FD9" w:rsidRDefault="00440511" w:rsidP="00440511">
            <w:pPr>
              <w:rPr>
                <w:rFonts w:cs="Tahoma"/>
              </w:rPr>
            </w:pPr>
            <w:r>
              <w:rPr>
                <w:rFonts w:cs="Tahoma"/>
              </w:rPr>
              <w:t>b) Hvordan og hvornår afholdes vejledning?</w:t>
            </w:r>
          </w:p>
          <w:p w14:paraId="2744FBC1" w14:textId="77777777" w:rsidR="00440511" w:rsidRPr="00F32FD9" w:rsidRDefault="00440511" w:rsidP="004F070F">
            <w:pPr>
              <w:rPr>
                <w:rFonts w:cs="Tahoma"/>
              </w:rPr>
            </w:pPr>
            <w:r>
              <w:rPr>
                <w:rFonts w:cs="Tahoma"/>
              </w:rPr>
              <w:t>c</w:t>
            </w:r>
            <w:r w:rsidRPr="00F32FD9">
              <w:rPr>
                <w:rFonts w:cs="Tahoma"/>
              </w:rPr>
              <w:t xml:space="preserve">) Hvordan inddrages den studerendes </w:t>
            </w:r>
            <w:proofErr w:type="spellStart"/>
            <w:r w:rsidRPr="00F32FD9">
              <w:rPr>
                <w:rFonts w:cs="Tahoma"/>
              </w:rPr>
              <w:t>portfolio</w:t>
            </w:r>
            <w:proofErr w:type="spellEnd"/>
            <w:r w:rsidR="004F070F">
              <w:rPr>
                <w:rFonts w:cs="Tahoma"/>
              </w:rPr>
              <w:t xml:space="preserve"> </w:t>
            </w:r>
            <w:r w:rsidRPr="00F32FD9">
              <w:rPr>
                <w:rFonts w:cs="Tahoma"/>
              </w:rPr>
              <w:t>i vejledningsprocessen?</w:t>
            </w:r>
          </w:p>
        </w:tc>
        <w:tc>
          <w:tcPr>
            <w:tcW w:w="10348" w:type="dxa"/>
            <w:gridSpan w:val="2"/>
            <w:tcBorders>
              <w:top w:val="single" w:sz="2" w:space="0" w:color="auto"/>
              <w:left w:val="single" w:sz="4" w:space="0" w:color="auto"/>
              <w:bottom w:val="single" w:sz="4" w:space="0" w:color="auto"/>
              <w:right w:val="single" w:sz="4" w:space="0" w:color="auto"/>
            </w:tcBorders>
            <w:tcMar>
              <w:top w:w="113" w:type="dxa"/>
              <w:left w:w="108" w:type="dxa"/>
              <w:bottom w:w="113" w:type="dxa"/>
              <w:right w:w="108" w:type="dxa"/>
            </w:tcMar>
          </w:tcPr>
          <w:p w14:paraId="1C7AD808" w14:textId="77777777" w:rsidR="00440511" w:rsidRPr="00F32FD9" w:rsidRDefault="00440511" w:rsidP="00440511"/>
          <w:p w14:paraId="2FBE783C" w14:textId="77777777" w:rsidR="00440511" w:rsidRPr="00B56DDC" w:rsidRDefault="0090117F" w:rsidP="00440511">
            <w:pPr>
              <w:rPr>
                <w:b/>
              </w:rPr>
            </w:pPr>
            <w:r w:rsidRPr="00B56DDC">
              <w:rPr>
                <w:b/>
              </w:rPr>
              <w:t>a)</w:t>
            </w:r>
          </w:p>
          <w:p w14:paraId="39175AA8" w14:textId="77777777" w:rsidR="00440511" w:rsidRDefault="00B56DDC" w:rsidP="00440511">
            <w:r>
              <w:t>Overskriften for praktikken er ”Den pædagogiske institution”</w:t>
            </w:r>
          </w:p>
          <w:p w14:paraId="4FFDB619" w14:textId="77777777" w:rsidR="00B56DDC" w:rsidRPr="00F32FD9" w:rsidRDefault="00B56DDC" w:rsidP="00440511">
            <w:r>
              <w:t>Den studerende tilrettelægger i samarbejde med vejleder og ud fra videns- og færdighedsmål sit uddannelsesforløb.</w:t>
            </w:r>
          </w:p>
          <w:p w14:paraId="533FB978" w14:textId="77777777" w:rsidR="00440511" w:rsidRPr="00B56DDC" w:rsidRDefault="00440511" w:rsidP="00440511">
            <w:pPr>
              <w:rPr>
                <w:b/>
              </w:rPr>
            </w:pPr>
            <w:r w:rsidRPr="00B56DDC">
              <w:rPr>
                <w:b/>
              </w:rPr>
              <w:t>b)</w:t>
            </w:r>
          </w:p>
          <w:p w14:paraId="4EBB0902" w14:textId="77777777" w:rsidR="00440511" w:rsidRDefault="00B56DDC" w:rsidP="00440511">
            <w:r>
              <w:t>Den studerende vejledes ud fra på forhånd aftalt dagsorden, ud fra kompetencemål samt de i praktikken oplevede udfordringer.</w:t>
            </w:r>
          </w:p>
          <w:p w14:paraId="78557873" w14:textId="77777777" w:rsidR="002F3835" w:rsidRDefault="002F3835" w:rsidP="00440511">
            <w:r>
              <w:t>Tidspunktet aftales individuelt for den enkelte studerende, afhængig af afdeling samt arbejdsplan, men kontinuerligt enten hver eller hver anden uge.</w:t>
            </w:r>
          </w:p>
          <w:p w14:paraId="01FAD51C" w14:textId="77777777" w:rsidR="00440511" w:rsidRPr="002F3835" w:rsidRDefault="00440511" w:rsidP="00440511">
            <w:pPr>
              <w:rPr>
                <w:b/>
              </w:rPr>
            </w:pPr>
            <w:r w:rsidRPr="002F3835">
              <w:rPr>
                <w:b/>
              </w:rPr>
              <w:t>c)</w:t>
            </w:r>
          </w:p>
          <w:p w14:paraId="0ECE3412" w14:textId="77777777" w:rsidR="002F3835" w:rsidRDefault="002F3835" w:rsidP="00440511">
            <w:r>
              <w:lastRenderedPageBreak/>
              <w:t xml:space="preserve">I den studerendes </w:t>
            </w:r>
            <w:proofErr w:type="spellStart"/>
            <w:r>
              <w:t>arbejdsportefolio</w:t>
            </w:r>
            <w:proofErr w:type="spellEnd"/>
            <w:r>
              <w:t xml:space="preserve"> skal det tydeliggøres, hvordan den studerende konkret vil arbejde i praktikken. De mål </w:t>
            </w:r>
            <w:r w:rsidR="00586E82">
              <w:t>den studerende har sat sig i praktikforberedelsen, drøftes med vejleder.</w:t>
            </w:r>
          </w:p>
          <w:p w14:paraId="17B0400E" w14:textId="77777777" w:rsidR="00586E82" w:rsidRPr="00F32FD9" w:rsidRDefault="00586E82" w:rsidP="00440511">
            <w:r>
              <w:t xml:space="preserve">Referater fra vejledningstimerne indgår i den studerendes </w:t>
            </w:r>
            <w:proofErr w:type="spellStart"/>
            <w:r>
              <w:t>portefolio</w:t>
            </w:r>
            <w:proofErr w:type="spellEnd"/>
            <w:r>
              <w:t>.</w:t>
            </w:r>
          </w:p>
        </w:tc>
      </w:tr>
      <w:tr w:rsidR="00440511" w:rsidRPr="009B075F" w14:paraId="6A64EE6E"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1BBD12DB" w14:textId="77777777" w:rsidR="00440511" w:rsidRPr="009B075F" w:rsidRDefault="00440511" w:rsidP="00440511">
            <w:pPr>
              <w:rPr>
                <w:b/>
              </w:rPr>
            </w:pPr>
            <w:r w:rsidRPr="009B075F">
              <w:rPr>
                <w:b/>
              </w:rPr>
              <w:lastRenderedPageBreak/>
              <w:t>Institutionen som praktiksted:</w:t>
            </w:r>
          </w:p>
          <w:p w14:paraId="3F891F25" w14:textId="77777777" w:rsidR="00440511" w:rsidRPr="009B075F" w:rsidRDefault="00440511" w:rsidP="00440511">
            <w:r w:rsidRPr="009B075F">
              <w:t>Er der særlige forventninger til den studerendes forudsætninger?</w:t>
            </w:r>
          </w:p>
        </w:tc>
        <w:tc>
          <w:tcPr>
            <w:tcW w:w="10348"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0A7CA224" w14:textId="77777777" w:rsidR="00440511" w:rsidRPr="00586E82" w:rsidRDefault="00586E82" w:rsidP="00586E82">
            <w:r w:rsidRPr="00586E82">
              <w:t>Som nævnt under pkt. 4 i indledningen</w:t>
            </w:r>
            <w:r>
              <w:t xml:space="preserve"> indbefatter praktikken fysisk pleje af borgerne samt støtte til borgere, som grundet deres hjerneskade kan være mentalt udfordrende. Der er derfor en forventning til, at den studerende er såvel fysisk som psykisk robust.</w:t>
            </w:r>
          </w:p>
        </w:tc>
      </w:tr>
      <w:tr w:rsidR="00440511" w:rsidRPr="009B075F" w14:paraId="5B7F4A7B"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3D1BEA5F" w14:textId="77777777" w:rsidR="00440511" w:rsidRPr="00F32FD9" w:rsidRDefault="00440511" w:rsidP="00440511">
            <w:pPr>
              <w:rPr>
                <w:b/>
              </w:rPr>
            </w:pPr>
            <w:r w:rsidRPr="00F32FD9">
              <w:rPr>
                <w:b/>
              </w:rPr>
              <w:t>Den studerendes arbejdsplan:</w:t>
            </w:r>
          </w:p>
          <w:p w14:paraId="72FB1460" w14:textId="77777777" w:rsidR="00440511" w:rsidRPr="00F32FD9" w:rsidRDefault="00440511" w:rsidP="00440511">
            <w:pPr>
              <w:rPr>
                <w:b/>
              </w:rPr>
            </w:pPr>
          </w:p>
        </w:tc>
        <w:tc>
          <w:tcPr>
            <w:tcW w:w="10348"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549AD39" w14:textId="77777777" w:rsidR="00440511" w:rsidRPr="00586E82" w:rsidRDefault="00586E82" w:rsidP="00440511">
            <w:r>
              <w:t>Der udarbejdes en individuel arbejdsplan og man kender som minimum altid sin arbejdstid 4 uger frem.</w:t>
            </w:r>
          </w:p>
          <w:p w14:paraId="16873169" w14:textId="77777777" w:rsidR="00440511" w:rsidRPr="00F32FD9" w:rsidRDefault="00440511" w:rsidP="00440511"/>
        </w:tc>
      </w:tr>
      <w:tr w:rsidR="00440511" w:rsidRPr="009B075F" w14:paraId="211B005A"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3D593982" w14:textId="77777777" w:rsidR="00440511" w:rsidRPr="00F32FD9" w:rsidRDefault="00440511" w:rsidP="00440511">
            <w:pPr>
              <w:rPr>
                <w:b/>
              </w:rPr>
            </w:pPr>
            <w:r w:rsidRPr="00F32FD9">
              <w:rPr>
                <w:b/>
              </w:rPr>
              <w:t>Organisering af kontakt til uddannelsesinstitution</w:t>
            </w:r>
          </w:p>
          <w:p w14:paraId="23000E7D" w14:textId="77777777" w:rsidR="00440511" w:rsidRPr="00F32FD9" w:rsidRDefault="00440511" w:rsidP="00440511">
            <w:r w:rsidRPr="00F32FD9">
              <w:t xml:space="preserve">(herunder en kort beskrivelse af hvordan </w:t>
            </w:r>
            <w:r>
              <w:t>praktikstedet</w:t>
            </w:r>
            <w:r w:rsidRPr="00F32FD9">
              <w:t xml:space="preserve"> forholder sig, hvis der er bekymring / problemer i praktikforløbet)</w:t>
            </w:r>
          </w:p>
        </w:tc>
        <w:tc>
          <w:tcPr>
            <w:tcW w:w="10348"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54389837" w14:textId="77777777" w:rsidR="00586E82" w:rsidRDefault="00586E82" w:rsidP="00586E82">
            <w:r>
              <w:t xml:space="preserve">Der skelnes mellem faglige og </w:t>
            </w:r>
            <w:proofErr w:type="spellStart"/>
            <w:r>
              <w:t>tjenestlige</w:t>
            </w:r>
            <w:proofErr w:type="spellEnd"/>
            <w:r>
              <w:t xml:space="preserve"> problemer.</w:t>
            </w:r>
          </w:p>
          <w:p w14:paraId="1A3468C6" w14:textId="77777777" w:rsidR="00586E82" w:rsidRDefault="00586E82" w:rsidP="00586E82">
            <w:r>
              <w:t>Faglige bekymringer/problemer varetages som hovedregel af praktikvejleder og studerende med eventuel inddragelse af uddannelsesstedet. I tilfælde af bekymringer/problemer i forløbet, tager praktikvejleder kontakt til praktiklærer/uddannelsessted.</w:t>
            </w:r>
          </w:p>
          <w:p w14:paraId="67A431E5" w14:textId="77777777" w:rsidR="00440511" w:rsidRPr="00586E82" w:rsidRDefault="00586E82" w:rsidP="00586E82">
            <w:r>
              <w:t xml:space="preserve">Hvis problemet er af </w:t>
            </w:r>
            <w:proofErr w:type="spellStart"/>
            <w:r>
              <w:t>tjenestlig</w:t>
            </w:r>
            <w:proofErr w:type="spellEnd"/>
            <w:r>
              <w:t xml:space="preserve"> karakter, fx ved et for stort sygefravær, varetages sagen af afdelingsleder/forstander.</w:t>
            </w:r>
          </w:p>
        </w:tc>
      </w:tr>
    </w:tbl>
    <w:p w14:paraId="23E92E3A" w14:textId="77777777" w:rsidR="002A48AE" w:rsidRDefault="002A48A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1E0" w:firstRow="1" w:lastRow="1" w:firstColumn="1" w:lastColumn="1" w:noHBand="0" w:noVBand="0"/>
      </w:tblPr>
      <w:tblGrid>
        <w:gridCol w:w="3055"/>
        <w:gridCol w:w="3368"/>
        <w:gridCol w:w="7003"/>
      </w:tblGrid>
      <w:tr w:rsidR="005C6C63" w:rsidRPr="009B075F" w14:paraId="4A291A43" w14:textId="77777777" w:rsidTr="0090117F">
        <w:tc>
          <w:tcPr>
            <w:tcW w:w="13575" w:type="dxa"/>
            <w:gridSpan w:val="3"/>
            <w:tcBorders>
              <w:top w:val="single" w:sz="4" w:space="0" w:color="auto"/>
              <w:left w:val="single" w:sz="4" w:space="0" w:color="auto"/>
              <w:bottom w:val="single" w:sz="4" w:space="0" w:color="auto"/>
              <w:right w:val="single" w:sz="4" w:space="0" w:color="auto"/>
            </w:tcBorders>
            <w:shd w:val="clear" w:color="auto" w:fill="92D050"/>
          </w:tcPr>
          <w:p w14:paraId="439F1D05" w14:textId="77777777" w:rsidR="005C6C63" w:rsidRPr="0090117F" w:rsidRDefault="005C6C63" w:rsidP="0090117F">
            <w:pPr>
              <w:jc w:val="center"/>
              <w:rPr>
                <w:b/>
                <w:sz w:val="28"/>
                <w:szCs w:val="28"/>
              </w:rPr>
            </w:pPr>
            <w:r>
              <w:rPr>
                <w:i/>
              </w:rPr>
              <w:lastRenderedPageBreak/>
              <w:br w:type="page"/>
            </w:r>
            <w:r w:rsidR="0090117F">
              <w:rPr>
                <w:b/>
                <w:sz w:val="28"/>
                <w:szCs w:val="28"/>
              </w:rPr>
              <w:t xml:space="preserve">Uddannelsesplan 3. praktik - Social- og </w:t>
            </w:r>
            <w:proofErr w:type="spellStart"/>
            <w:r w:rsidR="0090117F">
              <w:rPr>
                <w:b/>
                <w:sz w:val="28"/>
                <w:szCs w:val="28"/>
              </w:rPr>
              <w:t>specialpædagogik</w:t>
            </w:r>
            <w:proofErr w:type="spellEnd"/>
          </w:p>
        </w:tc>
      </w:tr>
      <w:tr w:rsidR="005C6C63" w:rsidRPr="009B075F" w14:paraId="6B23122B" w14:textId="77777777" w:rsidTr="0090117F">
        <w:tc>
          <w:tcPr>
            <w:tcW w:w="135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16731" w14:textId="77777777" w:rsidR="005C6C63" w:rsidRPr="0090117F" w:rsidRDefault="005C6C63" w:rsidP="0090117F">
            <w:pPr>
              <w:rPr>
                <w:rFonts w:cs="Tahoma"/>
                <w:b/>
                <w:i/>
                <w:color w:val="000000"/>
              </w:rPr>
            </w:pPr>
            <w:r w:rsidRPr="0090117F">
              <w:rPr>
                <w:rFonts w:cs="Tahoma"/>
                <w:b/>
                <w:i/>
                <w:color w:val="000000"/>
              </w:rPr>
              <w:t>Område 4: Samarbejde og udvikling – 3. praktikperiode.</w:t>
            </w:r>
          </w:p>
          <w:p w14:paraId="53407706" w14:textId="77777777" w:rsidR="005C6C63" w:rsidRPr="0090117F" w:rsidRDefault="005C6C63" w:rsidP="0090117F">
            <w:pPr>
              <w:rPr>
                <w:rFonts w:cs="Tahoma"/>
                <w:b/>
                <w:i/>
                <w:color w:val="000000"/>
              </w:rPr>
            </w:pPr>
            <w:r w:rsidRPr="0090117F">
              <w:rPr>
                <w:rFonts w:cs="Tahoma"/>
                <w:b/>
                <w:i/>
                <w:color w:val="000000"/>
              </w:rPr>
              <w:t>Området retter sig mod samarbejdsrelationer i og udvikling af social- og specialpædagogisk praksis i samspil med målgrupperne.</w:t>
            </w:r>
          </w:p>
        </w:tc>
      </w:tr>
      <w:tr w:rsidR="005C6C63" w:rsidRPr="009B075F" w14:paraId="44572517" w14:textId="77777777" w:rsidTr="0090117F">
        <w:tc>
          <w:tcPr>
            <w:tcW w:w="135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7CF887" w14:textId="77777777" w:rsidR="005C6C63" w:rsidRPr="0090117F" w:rsidRDefault="005C6C63" w:rsidP="0090117F">
            <w:pPr>
              <w:rPr>
                <w:rFonts w:cs="Tahoma"/>
                <w:b/>
                <w:i/>
                <w:color w:val="000000"/>
              </w:rPr>
            </w:pPr>
            <w:r w:rsidRPr="0090117F">
              <w:rPr>
                <w:rFonts w:cs="Tahoma"/>
                <w:b/>
                <w:i/>
                <w:color w:val="000000"/>
              </w:rPr>
              <w:t>Kompetencemål: Den studerende kan gennem udvikling af pædagogisk praksis understøtte de tre målgruppers lærings-, udviklings- og omsorgsbehov og perspektiver i samarbejde med relevante aktører.</w:t>
            </w:r>
          </w:p>
        </w:tc>
      </w:tr>
      <w:tr w:rsidR="005C6C63" w:rsidRPr="009B075F" w14:paraId="21174BF7" w14:textId="77777777" w:rsidTr="0090117F">
        <w:trPr>
          <w:trHeight w:val="1876"/>
        </w:trPr>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hideMark/>
          </w:tcPr>
          <w:p w14:paraId="5E36B939" w14:textId="77777777" w:rsidR="005C6C63" w:rsidRPr="009B075F" w:rsidRDefault="005C6C63" w:rsidP="00294548">
            <w:pPr>
              <w:rPr>
                <w:i/>
              </w:rPr>
            </w:pPr>
            <w:r w:rsidRPr="009B075F">
              <w:rPr>
                <w:rFonts w:cs="Tahoma"/>
                <w:b/>
                <w:bCs/>
                <w:i/>
                <w:color w:val="000000"/>
              </w:rPr>
              <w:t>Vidensmål:</w:t>
            </w:r>
            <w:r w:rsidRPr="009B075F">
              <w:rPr>
                <w:rFonts w:cs="Tahoma"/>
                <w:i/>
                <w:color w:val="000000"/>
              </w:rPr>
              <w:t xml:space="preserve"> studerende har viden om</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14:paraId="746C9FB0" w14:textId="77777777" w:rsidR="005C6C63" w:rsidRPr="009B075F" w:rsidRDefault="005C6C63" w:rsidP="00294548">
            <w:pPr>
              <w:rPr>
                <w:i/>
              </w:rPr>
            </w:pPr>
            <w:r w:rsidRPr="009B075F">
              <w:rPr>
                <w:rFonts w:cs="Tahoma"/>
                <w:b/>
                <w:bCs/>
                <w:i/>
                <w:color w:val="000000"/>
              </w:rPr>
              <w:t>Færdighedsmål:</w:t>
            </w:r>
            <w:r w:rsidRPr="009B075F">
              <w:rPr>
                <w:rFonts w:cs="Tahoma"/>
                <w:i/>
                <w:color w:val="000000"/>
              </w:rPr>
              <w:t xml:space="preserve"> Den studerende kan</w:t>
            </w:r>
          </w:p>
        </w:tc>
        <w:tc>
          <w:tcPr>
            <w:tcW w:w="7088"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063716EE" w14:textId="77777777" w:rsidR="0090117F" w:rsidRDefault="0090117F" w:rsidP="0090117F">
            <w:pPr>
              <w:rPr>
                <w:rFonts w:cs="Tahoma"/>
                <w:b/>
              </w:rPr>
            </w:pPr>
            <w:r w:rsidRPr="00F32FD9">
              <w:rPr>
                <w:rFonts w:cs="Tahoma"/>
                <w:b/>
              </w:rPr>
              <w:t xml:space="preserve">Hvilke </w:t>
            </w:r>
            <w:r>
              <w:rPr>
                <w:rFonts w:cs="Tahoma"/>
                <w:b/>
              </w:rPr>
              <w:t xml:space="preserve">muligheder for læring kan etableres gennem </w:t>
            </w:r>
            <w:r w:rsidRPr="00F32FD9">
              <w:rPr>
                <w:rFonts w:cs="Tahoma"/>
                <w:b/>
              </w:rPr>
              <w:t>den daglige pædagogiske praksis og praktikvejledningen?</w:t>
            </w:r>
          </w:p>
          <w:p w14:paraId="0A7762D5" w14:textId="77777777" w:rsidR="005C6C63" w:rsidRPr="009B075F" w:rsidRDefault="0090117F" w:rsidP="0090117F">
            <w:pPr>
              <w:rPr>
                <w:rFonts w:cs="Tahoma"/>
                <w:b/>
                <w:bCs/>
                <w:i/>
                <w:color w:val="000000"/>
              </w:rPr>
            </w:pPr>
            <w:r>
              <w:rPr>
                <w:rFonts w:cs="Tahoma"/>
              </w:rPr>
              <w:t xml:space="preserve">(fx Hvordan arbejder praktikstedet med dette? hvilke læringsmuligheder tilbyder praktikstedet den </w:t>
            </w:r>
            <w:proofErr w:type="spellStart"/>
            <w:r>
              <w:rPr>
                <w:rFonts w:cs="Tahoma"/>
              </w:rPr>
              <w:t>studerene</w:t>
            </w:r>
            <w:proofErr w:type="spellEnd"/>
            <w:r>
              <w:rPr>
                <w:rFonts w:cs="Tahoma"/>
              </w:rPr>
              <w:t>? Og hvordan understøtter praktikstedet den studerendes læring indenfor dette?)</w:t>
            </w:r>
          </w:p>
        </w:tc>
      </w:tr>
      <w:tr w:rsidR="005C6C63" w:rsidRPr="009B075F" w14:paraId="27405D96" w14:textId="77777777" w:rsidTr="005C6C63">
        <w:trPr>
          <w:trHeight w:val="220"/>
        </w:trPr>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15C9FA41" w14:textId="77777777" w:rsidR="005C6C63" w:rsidRPr="00F9173F" w:rsidRDefault="005C6C63" w:rsidP="00294548">
            <w:pPr>
              <w:rPr>
                <w:rFonts w:cs="Tahoma"/>
                <w:i/>
                <w:color w:val="000000"/>
              </w:rPr>
            </w:pPr>
            <w:r w:rsidRPr="009B075F">
              <w:rPr>
                <w:rFonts w:cs="Tahoma"/>
                <w:i/>
                <w:color w:val="000000"/>
              </w:rPr>
              <w:t xml:space="preserve">Den </w:t>
            </w:r>
            <w:r w:rsidRPr="00F9173F">
              <w:rPr>
                <w:rFonts w:cs="Tahoma"/>
                <w:i/>
                <w:color w:val="000000"/>
              </w:rPr>
              <w:t xml:space="preserve">institutionelle, </w:t>
            </w:r>
            <w:proofErr w:type="spellStart"/>
            <w:r w:rsidRPr="00F9173F">
              <w:rPr>
                <w:rFonts w:cs="Tahoma"/>
                <w:i/>
                <w:color w:val="000000"/>
              </w:rPr>
              <w:t>organisatorske</w:t>
            </w:r>
            <w:proofErr w:type="spellEnd"/>
            <w:r w:rsidRPr="00F9173F">
              <w:rPr>
                <w:rFonts w:cs="Tahoma"/>
                <w:i/>
                <w:color w:val="000000"/>
              </w:rPr>
              <w:t xml:space="preserve"> og ledelsesmæssige rammer for social- og specialpædagogiske indsatser</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14:paraId="009259F2" w14:textId="77777777" w:rsidR="005C6C63" w:rsidRPr="00F9173F" w:rsidRDefault="005C6C63" w:rsidP="00294548">
            <w:pPr>
              <w:rPr>
                <w:rFonts w:cs="Tahoma"/>
                <w:i/>
                <w:color w:val="000000"/>
              </w:rPr>
            </w:pPr>
            <w:r w:rsidRPr="00F9173F">
              <w:rPr>
                <w:rFonts w:cs="Tahoma"/>
                <w:i/>
                <w:color w:val="000000"/>
              </w:rPr>
              <w:t>agere professionelt inden for de givne institutionelle, organisatoriske og ledelsesmæssige rammer,</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Mar>
              <w:top w:w="113" w:type="dxa"/>
              <w:left w:w="108" w:type="dxa"/>
              <w:bottom w:w="113" w:type="dxa"/>
              <w:right w:w="108" w:type="dxa"/>
            </w:tcMar>
          </w:tcPr>
          <w:p w14:paraId="09915396" w14:textId="77777777" w:rsidR="005C6C63" w:rsidRPr="00D14736" w:rsidRDefault="00D14736" w:rsidP="00294548">
            <w:pPr>
              <w:spacing w:before="100" w:beforeAutospacing="1" w:after="100" w:afterAutospacing="1"/>
              <w:rPr>
                <w:rFonts w:cs="Tahoma"/>
              </w:rPr>
            </w:pPr>
            <w:r w:rsidRPr="00D14736">
              <w:rPr>
                <w:rFonts w:cs="Tahoma"/>
              </w:rPr>
              <w:t xml:space="preserve">Den studerende indgår </w:t>
            </w:r>
            <w:r>
              <w:rPr>
                <w:rFonts w:cs="Tahoma"/>
              </w:rPr>
              <w:t>på lige fod med alle andre i introduktionen for nye medarbejdere. I denne indgår en introduktion til Stefanshjemmets organisatoriske opbygning, lovgivning jf. §§83-85 i Lov Om Social Service. Derudover inddrages ovenstående naturligt i vejledningstimerne.</w:t>
            </w:r>
          </w:p>
        </w:tc>
      </w:tr>
      <w:tr w:rsidR="005C6C63" w:rsidRPr="009B075F" w14:paraId="1D8DBBBD" w14:textId="77777777" w:rsidTr="005C6C63">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6B531C64" w14:textId="77777777" w:rsidR="005C6C63" w:rsidRPr="00F9173F" w:rsidRDefault="005C6C63" w:rsidP="00294548">
            <w:pPr>
              <w:rPr>
                <w:rFonts w:cs="Tahoma"/>
                <w:i/>
                <w:color w:val="000000"/>
              </w:rPr>
            </w:pPr>
            <w:r w:rsidRPr="00F9173F">
              <w:rPr>
                <w:rFonts w:cs="Tahoma"/>
                <w:i/>
                <w:color w:val="000000"/>
              </w:rPr>
              <w:t>forskellige social- og specialpædagogiske tilgange og metoder,</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14:paraId="6E75292A" w14:textId="77777777" w:rsidR="005C6C63" w:rsidRPr="00F9173F" w:rsidRDefault="005C6C63" w:rsidP="00294548">
            <w:pPr>
              <w:rPr>
                <w:rFonts w:cs="Tahoma"/>
                <w:i/>
                <w:color w:val="000000"/>
              </w:rPr>
            </w:pPr>
            <w:r w:rsidRPr="00F9173F">
              <w:rPr>
                <w:rFonts w:cs="Tahoma"/>
                <w:i/>
                <w:color w:val="000000"/>
              </w:rPr>
              <w:t>foretage en faglig vurdering af de metoder, som anvendes på praktikstedet,</w:t>
            </w:r>
          </w:p>
        </w:tc>
        <w:tc>
          <w:tcPr>
            <w:tcW w:w="708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1FB92A05" w14:textId="77777777" w:rsidR="005C6C63" w:rsidRPr="00D14736" w:rsidRDefault="00D14736" w:rsidP="00294548">
            <w:pPr>
              <w:spacing w:before="100" w:beforeAutospacing="1" w:after="100" w:afterAutospacing="1"/>
              <w:rPr>
                <w:rFonts w:cs="Tahoma"/>
                <w:color w:val="000000"/>
              </w:rPr>
            </w:pPr>
            <w:r>
              <w:rPr>
                <w:rFonts w:cs="Tahoma"/>
                <w:color w:val="000000"/>
              </w:rPr>
              <w:t>Den studerende indføres via vejledningen i de faglige tilgange og metoder til arbejdet med borgeren. Emnet er desuden en fast del af introduktionen for nye medarbejdere.</w:t>
            </w:r>
          </w:p>
        </w:tc>
      </w:tr>
      <w:tr w:rsidR="005C6C63" w:rsidRPr="009B075F" w14:paraId="55DED7D0" w14:textId="77777777" w:rsidTr="005C6C63">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616804CB" w14:textId="77777777" w:rsidR="005C6C63" w:rsidRPr="00F9173F" w:rsidRDefault="005C6C63" w:rsidP="00294548">
            <w:pPr>
              <w:rPr>
                <w:rFonts w:cs="Tahoma"/>
                <w:i/>
                <w:color w:val="000000"/>
              </w:rPr>
            </w:pPr>
            <w:r w:rsidRPr="00F9173F">
              <w:rPr>
                <w:rFonts w:cs="Tahoma"/>
                <w:i/>
                <w:color w:val="000000"/>
              </w:rPr>
              <w:lastRenderedPageBreak/>
              <w:t>tilgrænsende fagligheder og rammerne for tværprofessionelt samarbejde,</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14:paraId="6E8CD65B" w14:textId="77777777" w:rsidR="005C6C63" w:rsidRPr="00F9173F" w:rsidRDefault="005C6C63" w:rsidP="00294548">
            <w:pPr>
              <w:rPr>
                <w:rFonts w:cs="Tahoma"/>
                <w:i/>
                <w:color w:val="000000"/>
              </w:rPr>
            </w:pPr>
            <w:r w:rsidRPr="00F9173F">
              <w:rPr>
                <w:rFonts w:cs="Tahoma"/>
                <w:i/>
                <w:color w:val="000000"/>
              </w:rPr>
              <w:t>indgå i tværprofessionelt samarbejde om løsningen af konkrete opgaver og/eller problemstillinger,</w:t>
            </w:r>
          </w:p>
        </w:tc>
        <w:tc>
          <w:tcPr>
            <w:tcW w:w="708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C084F81" w14:textId="77777777" w:rsidR="005C6C63" w:rsidRPr="00D14736" w:rsidRDefault="00FE632B" w:rsidP="00294548">
            <w:pPr>
              <w:spacing w:before="100" w:beforeAutospacing="1" w:after="100" w:afterAutospacing="1"/>
              <w:rPr>
                <w:rFonts w:cs="Tahoma"/>
                <w:color w:val="000000"/>
              </w:rPr>
            </w:pPr>
            <w:r>
              <w:rPr>
                <w:rFonts w:cs="Tahoma"/>
                <w:color w:val="000000"/>
              </w:rPr>
              <w:t xml:space="preserve">Medarbejdergruppen består af </w:t>
            </w:r>
            <w:r>
              <w:t xml:space="preserve">Socialpædagoger, Social- og Sundhedsassistenter, Fysioterapeuter, Ergoterapeuter, </w:t>
            </w:r>
            <w:proofErr w:type="spellStart"/>
            <w:r>
              <w:t>psykomotoriske</w:t>
            </w:r>
            <w:proofErr w:type="spellEnd"/>
            <w:r>
              <w:t xml:space="preserve"> terapeuter, samt omsorgsmedhjælpere. Det er derfor en forudsætning i arbejdet, at den studerende indgår i et fler-/tværfagligt samarbejde.</w:t>
            </w:r>
          </w:p>
        </w:tc>
      </w:tr>
      <w:tr w:rsidR="005C6C63" w:rsidRPr="009B075F" w14:paraId="6DAAF1F1" w14:textId="77777777" w:rsidTr="005C6C63">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610A1922" w14:textId="77777777" w:rsidR="005C6C63" w:rsidRPr="00F9173F" w:rsidRDefault="005C6C63" w:rsidP="00294548">
            <w:pPr>
              <w:rPr>
                <w:rFonts w:cs="Tahoma"/>
                <w:i/>
                <w:color w:val="000000"/>
              </w:rPr>
            </w:pPr>
            <w:r w:rsidRPr="00F9173F">
              <w:rPr>
                <w:rFonts w:cs="Tahoma"/>
                <w:i/>
                <w:color w:val="000000"/>
              </w:rPr>
              <w:t>opgave- og ansvarsfordeling mellem målgrupperne, professionelle, frivillige og pårørende,</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14:paraId="5B730DA2" w14:textId="77777777" w:rsidR="005C6C63" w:rsidRPr="00F9173F" w:rsidRDefault="005C6C63" w:rsidP="00294548">
            <w:pPr>
              <w:rPr>
                <w:rFonts w:cs="Tahoma"/>
                <w:i/>
                <w:color w:val="000000"/>
              </w:rPr>
            </w:pPr>
            <w:r w:rsidRPr="00F9173F">
              <w:rPr>
                <w:rFonts w:cs="Tahoma"/>
                <w:i/>
                <w:color w:val="000000"/>
              </w:rPr>
              <w:t>redegøre for egen faglighed, opgaver og ansvar i et mangefacetteret samarbejde,</w:t>
            </w:r>
          </w:p>
        </w:tc>
        <w:tc>
          <w:tcPr>
            <w:tcW w:w="708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67DEE959" w14:textId="77777777" w:rsidR="005C6C63" w:rsidRPr="00FE632B" w:rsidRDefault="00FE632B" w:rsidP="00294548">
            <w:pPr>
              <w:spacing w:before="100" w:beforeAutospacing="1" w:after="100" w:afterAutospacing="1"/>
              <w:rPr>
                <w:rFonts w:cs="Tahoma"/>
                <w:color w:val="000000"/>
              </w:rPr>
            </w:pPr>
            <w:r>
              <w:rPr>
                <w:rFonts w:cs="Tahoma"/>
                <w:color w:val="000000"/>
              </w:rPr>
              <w:t xml:space="preserve">Under </w:t>
            </w:r>
            <w:proofErr w:type="spellStart"/>
            <w:r>
              <w:rPr>
                <w:rFonts w:cs="Tahoma"/>
                <w:color w:val="000000"/>
              </w:rPr>
              <w:t>vejledeningen</w:t>
            </w:r>
            <w:proofErr w:type="spellEnd"/>
            <w:r>
              <w:rPr>
                <w:rFonts w:cs="Tahoma"/>
                <w:color w:val="000000"/>
              </w:rPr>
              <w:t xml:space="preserve"> italesættes den socialpædagogiske monofaglighed. I en medarbejdergruppe så bredt sammensat, er det af afgørende betydning, at den studerende har forståelse for egen faglighed og for den monofaglige opgave.</w:t>
            </w:r>
          </w:p>
        </w:tc>
      </w:tr>
      <w:tr w:rsidR="005C6C63" w:rsidRPr="009B075F" w14:paraId="0DE0ED19" w14:textId="77777777" w:rsidTr="005C6C63">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521098FF" w14:textId="77777777" w:rsidR="005C6C63" w:rsidRPr="00F9173F" w:rsidRDefault="005C6C63" w:rsidP="00294548">
            <w:pPr>
              <w:rPr>
                <w:rFonts w:cs="Tahoma"/>
                <w:i/>
                <w:color w:val="000000"/>
              </w:rPr>
            </w:pPr>
            <w:r w:rsidRPr="00F9173F">
              <w:rPr>
                <w:rFonts w:cs="Tahoma"/>
                <w:i/>
                <w:color w:val="000000"/>
              </w:rPr>
              <w:t>forandringsprocesser og innovation,</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14:paraId="61CA3E95" w14:textId="77777777" w:rsidR="005C6C63" w:rsidRPr="00F9173F" w:rsidRDefault="005C6C63" w:rsidP="00294548">
            <w:pPr>
              <w:rPr>
                <w:rFonts w:cs="Tahoma"/>
                <w:i/>
                <w:color w:val="000000"/>
              </w:rPr>
            </w:pPr>
            <w:r w:rsidRPr="00F9173F">
              <w:rPr>
                <w:rFonts w:cs="Tahoma"/>
                <w:i/>
                <w:color w:val="000000"/>
              </w:rPr>
              <w:t>deltage i udviklingen af den pædagogiske praksis gennem innovative og eksperimenterende tiltag,</w:t>
            </w:r>
          </w:p>
        </w:tc>
        <w:tc>
          <w:tcPr>
            <w:tcW w:w="708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6CFD311" w14:textId="77777777" w:rsidR="005C6C63" w:rsidRPr="00FE632B" w:rsidRDefault="00FE632B" w:rsidP="00294548">
            <w:pPr>
              <w:spacing w:before="100" w:beforeAutospacing="1" w:after="100" w:afterAutospacing="1"/>
              <w:rPr>
                <w:rFonts w:cs="Tahoma"/>
                <w:color w:val="000000"/>
              </w:rPr>
            </w:pPr>
            <w:r>
              <w:rPr>
                <w:rFonts w:cs="Tahoma"/>
                <w:color w:val="000000"/>
              </w:rPr>
              <w:t>Da de fleste borgere på Stefanshjemmet er myndige, er de fleste forandringsprocesser af innovative og eksperimenterende art, tiltag som udarbejdes sammen med borgeren. Gennem vejledningstimerne</w:t>
            </w:r>
            <w:r w:rsidR="001975B1">
              <w:rPr>
                <w:rFonts w:cs="Tahoma"/>
                <w:color w:val="000000"/>
              </w:rPr>
              <w:t xml:space="preserve"> drøftes graden af involvering i tiltagene.</w:t>
            </w:r>
          </w:p>
        </w:tc>
      </w:tr>
      <w:tr w:rsidR="0090117F" w:rsidRPr="009B075F" w14:paraId="03ECCBD7" w14:textId="77777777" w:rsidTr="005C6C63">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08F49B39" w14:textId="77777777" w:rsidR="0090117F" w:rsidRPr="00F9173F" w:rsidRDefault="0090117F" w:rsidP="00294548">
            <w:pPr>
              <w:rPr>
                <w:rFonts w:cs="Tahoma"/>
                <w:i/>
                <w:color w:val="000000"/>
              </w:rPr>
            </w:pPr>
            <w:r w:rsidRPr="00F9173F">
              <w:rPr>
                <w:rFonts w:cs="Tahoma"/>
                <w:i/>
                <w:color w:val="000000"/>
              </w:rPr>
              <w:t>didaktiske og pædagogiske metoder til udvikling af pædagogisk praksis, herunder dokumentation og evaluering, og</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14:paraId="2AF38398" w14:textId="77777777" w:rsidR="0090117F" w:rsidRPr="00F9173F" w:rsidRDefault="0090117F" w:rsidP="00294548">
            <w:pPr>
              <w:rPr>
                <w:rFonts w:cs="Tahoma"/>
                <w:i/>
                <w:color w:val="000000"/>
              </w:rPr>
            </w:pPr>
            <w:r w:rsidRPr="00F9173F">
              <w:rPr>
                <w:rFonts w:cs="Tahoma"/>
                <w:i/>
                <w:color w:val="000000"/>
              </w:rPr>
              <w:t>sætte mål, anvende dokumentations- og evalueringsmetoder og udvikle viden gennem deltagelse, systematisk erfaringsopsamling og refleksion over pædagogisk praksis og</w:t>
            </w:r>
          </w:p>
        </w:tc>
        <w:tc>
          <w:tcPr>
            <w:tcW w:w="708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5B0C264C" w14:textId="77777777" w:rsidR="001975B1" w:rsidRDefault="001975B1" w:rsidP="001975B1">
            <w:pPr>
              <w:spacing w:before="100" w:beforeAutospacing="1" w:after="100" w:afterAutospacing="1"/>
              <w:rPr>
                <w:rFonts w:cs="Tahoma"/>
                <w:color w:val="000000"/>
              </w:rPr>
            </w:pPr>
            <w:r>
              <w:rPr>
                <w:rFonts w:cs="Tahoma"/>
                <w:color w:val="000000"/>
              </w:rPr>
              <w:t xml:space="preserve">Den daglige dokumentation foregår elektronisk. Der introduceres til systemet. I øjeblikket (forår 2015) benytter vi Team </w:t>
            </w:r>
            <w:proofErr w:type="spellStart"/>
            <w:r>
              <w:rPr>
                <w:rFonts w:cs="Tahoma"/>
                <w:color w:val="000000"/>
              </w:rPr>
              <w:t>Onlines</w:t>
            </w:r>
            <w:proofErr w:type="spellEnd"/>
            <w:r>
              <w:rPr>
                <w:rFonts w:cs="Tahoma"/>
                <w:color w:val="000000"/>
              </w:rPr>
              <w:t xml:space="preserve"> system ”Bosted”, men fra sensommeren 2015 overgår vi til at bruge CSC Social.</w:t>
            </w:r>
          </w:p>
          <w:p w14:paraId="7C2627C5" w14:textId="77777777" w:rsidR="001975B1" w:rsidRDefault="001975B1" w:rsidP="001975B1">
            <w:pPr>
              <w:spacing w:before="100" w:beforeAutospacing="1" w:after="100" w:afterAutospacing="1"/>
              <w:rPr>
                <w:rFonts w:cs="Tahoma"/>
                <w:color w:val="000000"/>
              </w:rPr>
            </w:pPr>
            <w:r>
              <w:rPr>
                <w:rFonts w:cs="Tahoma"/>
                <w:color w:val="000000"/>
              </w:rPr>
              <w:t>I systemerne findes handleplaner, medicinskemaer, døgnplaner for den enkelte borger samt alle øvrige relevante oplysninger omkring borgerne.</w:t>
            </w:r>
          </w:p>
          <w:p w14:paraId="5ED09B90" w14:textId="77777777" w:rsidR="0090117F" w:rsidRPr="001975B1" w:rsidRDefault="001975B1" w:rsidP="001975B1">
            <w:pPr>
              <w:spacing w:before="100" w:beforeAutospacing="1" w:after="100" w:afterAutospacing="1"/>
              <w:rPr>
                <w:rFonts w:cs="Tahoma"/>
                <w:color w:val="000000"/>
              </w:rPr>
            </w:pPr>
            <w:r>
              <w:rPr>
                <w:rFonts w:cs="Tahoma"/>
                <w:color w:val="000000"/>
              </w:rPr>
              <w:t>Det forventes, at den studerende sammen med vejleder sætter sig grundigt ind i mindst 1 borgers sag og det tilstræbes, at den studerende får mulighed for at indgå i udarbejdelsen af handleplaner sammen med vejleder.</w:t>
            </w:r>
            <w:r w:rsidRPr="001975B1">
              <w:rPr>
                <w:rFonts w:cs="Tahoma"/>
                <w:color w:val="000000"/>
              </w:rPr>
              <w:t xml:space="preserve"> </w:t>
            </w:r>
          </w:p>
        </w:tc>
      </w:tr>
      <w:tr w:rsidR="0090117F" w:rsidRPr="009B075F" w14:paraId="083A50DD" w14:textId="77777777" w:rsidTr="005C6C63">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hideMark/>
          </w:tcPr>
          <w:p w14:paraId="2E54B97E" w14:textId="77777777" w:rsidR="0090117F" w:rsidRPr="009B075F" w:rsidRDefault="0090117F" w:rsidP="00294548">
            <w:pPr>
              <w:rPr>
                <w:b/>
                <w:i/>
                <w:color w:val="A6A6A6" w:themeColor="background1" w:themeShade="A6"/>
              </w:rPr>
            </w:pPr>
            <w:r w:rsidRPr="009B075F">
              <w:rPr>
                <w:rFonts w:cs="Tahoma"/>
                <w:i/>
                <w:color w:val="A6A6A6" w:themeColor="background1" w:themeShade="A6"/>
              </w:rPr>
              <w:lastRenderedPageBreak/>
              <w:t>førstehjælp.</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14:paraId="035CEE12" w14:textId="77777777" w:rsidR="0090117F" w:rsidRPr="009B075F" w:rsidRDefault="0090117F" w:rsidP="00294548">
            <w:pPr>
              <w:rPr>
                <w:i/>
                <w:color w:val="A6A6A6" w:themeColor="background1" w:themeShade="A6"/>
              </w:rPr>
            </w:pPr>
            <w:r w:rsidRPr="009B075F">
              <w:rPr>
                <w:rFonts w:cs="Tahoma"/>
                <w:i/>
                <w:color w:val="A6A6A6" w:themeColor="background1" w:themeShade="A6"/>
              </w:rPr>
              <w:t>udføre grundlæggende førstehjælp.</w:t>
            </w:r>
          </w:p>
        </w:tc>
        <w:tc>
          <w:tcPr>
            <w:tcW w:w="7088"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1F25CD1B" w14:textId="77777777" w:rsidR="0090117F" w:rsidRPr="009B075F" w:rsidRDefault="0090117F" w:rsidP="000D0442">
            <w:pPr>
              <w:spacing w:before="100" w:beforeAutospacing="1" w:after="100" w:afterAutospacing="1"/>
              <w:rPr>
                <w:rFonts w:cs="Tahoma"/>
                <w:i/>
                <w:color w:val="000000"/>
              </w:rPr>
            </w:pPr>
          </w:p>
        </w:tc>
      </w:tr>
      <w:tr w:rsidR="0090117F" w:rsidRPr="009B075F" w14:paraId="01786ADC" w14:textId="77777777" w:rsidTr="005C6C63">
        <w:tc>
          <w:tcPr>
            <w:tcW w:w="3085" w:type="dxa"/>
            <w:tcBorders>
              <w:top w:val="single" w:sz="4" w:space="0" w:color="auto"/>
              <w:left w:val="single" w:sz="4" w:space="0" w:color="auto"/>
              <w:bottom w:val="single" w:sz="4" w:space="0" w:color="auto"/>
              <w:right w:val="single" w:sz="2" w:space="0" w:color="auto"/>
            </w:tcBorders>
            <w:shd w:val="clear" w:color="auto" w:fill="EEECE1" w:themeFill="background2"/>
          </w:tcPr>
          <w:p w14:paraId="403CEFC6" w14:textId="77777777" w:rsidR="0090117F" w:rsidRPr="00F32FD9" w:rsidRDefault="0090117F" w:rsidP="000D0442">
            <w:pPr>
              <w:rPr>
                <w:b/>
              </w:rPr>
            </w:pPr>
            <w:r w:rsidRPr="00F32FD9">
              <w:rPr>
                <w:b/>
              </w:rPr>
              <w:t xml:space="preserve">Angivelse af relevant litteratur: </w:t>
            </w:r>
          </w:p>
        </w:tc>
        <w:tc>
          <w:tcPr>
            <w:tcW w:w="10490" w:type="dxa"/>
            <w:gridSpan w:val="2"/>
            <w:tcBorders>
              <w:top w:val="single" w:sz="4" w:space="0" w:color="auto"/>
              <w:left w:val="single" w:sz="2" w:space="0" w:color="auto"/>
              <w:bottom w:val="single" w:sz="4" w:space="0" w:color="auto"/>
              <w:right w:val="single" w:sz="4" w:space="0" w:color="auto"/>
            </w:tcBorders>
            <w:shd w:val="clear" w:color="auto" w:fill="FFFFFF" w:themeFill="background1"/>
            <w:tcMar>
              <w:top w:w="113" w:type="dxa"/>
              <w:left w:w="108" w:type="dxa"/>
              <w:bottom w:w="113" w:type="dxa"/>
              <w:right w:w="108" w:type="dxa"/>
            </w:tcMar>
            <w:hideMark/>
          </w:tcPr>
          <w:p w14:paraId="7CC74F53" w14:textId="77777777" w:rsidR="001975B1" w:rsidRDefault="001975B1" w:rsidP="001975B1"/>
          <w:p w14:paraId="053B1F8A" w14:textId="77777777" w:rsidR="0090117F" w:rsidRPr="001975B1" w:rsidRDefault="001975B1" w:rsidP="001975B1">
            <w:pPr>
              <w:rPr>
                <w:b/>
              </w:rPr>
            </w:pPr>
            <w:r w:rsidRPr="001975B1">
              <w:rPr>
                <w:b/>
              </w:rPr>
              <w:t>Primær litteratur:</w:t>
            </w:r>
          </w:p>
          <w:p w14:paraId="48359253" w14:textId="77777777" w:rsidR="000B349F" w:rsidRDefault="000B349F" w:rsidP="001975B1">
            <w:r>
              <w:t>Husted, Jørgen: ”Etik og værdier i socialt arbejde”</w:t>
            </w:r>
          </w:p>
          <w:p w14:paraId="4A3B65E6" w14:textId="77777777" w:rsidR="001975B1" w:rsidRDefault="001975B1" w:rsidP="001975B1">
            <w:r>
              <w:t>Freltofte, Susanne: ”Hjerner på begynderstadiet”</w:t>
            </w:r>
          </w:p>
          <w:p w14:paraId="63C10A09" w14:textId="77777777" w:rsidR="001975B1" w:rsidRPr="001975B1" w:rsidRDefault="001975B1" w:rsidP="001975B1">
            <w:pPr>
              <w:rPr>
                <w:b/>
              </w:rPr>
            </w:pPr>
            <w:r w:rsidRPr="001975B1">
              <w:rPr>
                <w:b/>
              </w:rPr>
              <w:t>Sekundær litteratur:</w:t>
            </w:r>
          </w:p>
          <w:p w14:paraId="7FAAE12B" w14:textId="77777777" w:rsidR="001975B1" w:rsidRDefault="001975B1" w:rsidP="001975B1">
            <w:r>
              <w:t>Fredens, Kjeld: ”mennesket i hjernen”</w:t>
            </w:r>
          </w:p>
          <w:p w14:paraId="598D3005" w14:textId="77777777" w:rsidR="001975B1" w:rsidRDefault="001975B1" w:rsidP="001975B1">
            <w:r>
              <w:t>Christensen, Birgitte Gammeltoft: ”Skjulte handicaps – hos personer ramt af hjerneskade”</w:t>
            </w:r>
          </w:p>
          <w:p w14:paraId="18782455" w14:textId="77777777" w:rsidR="001975B1" w:rsidRDefault="001975B1" w:rsidP="001975B1">
            <w:r>
              <w:t xml:space="preserve">Thybo, Peter: (om </w:t>
            </w:r>
            <w:proofErr w:type="gramStart"/>
            <w:r>
              <w:t>Antonovskys  saltogenetiske</w:t>
            </w:r>
            <w:proofErr w:type="gramEnd"/>
            <w:r>
              <w:t xml:space="preserve"> ide`)</w:t>
            </w:r>
          </w:p>
          <w:p w14:paraId="541695AA" w14:textId="77777777" w:rsidR="001975B1" w:rsidRPr="00F32FD9" w:rsidRDefault="001975B1" w:rsidP="001975B1">
            <w:hyperlink r:id="rId13" w:history="1">
              <w:r w:rsidRPr="00D45B3B">
                <w:rPr>
                  <w:rStyle w:val="Hyperlink"/>
                </w:rPr>
                <w:t>http://fysio.dk/upload/graphics/ppt/fagfestival/peter_thybo_om_antonovskys_salutogenetiske_ide.pdf</w:t>
              </w:r>
            </w:hyperlink>
          </w:p>
        </w:tc>
      </w:tr>
      <w:tr w:rsidR="0090117F" w:rsidRPr="009B075F" w14:paraId="78C28EDC" w14:textId="77777777" w:rsidTr="005C6C63">
        <w:tc>
          <w:tcPr>
            <w:tcW w:w="3085" w:type="dxa"/>
            <w:tcBorders>
              <w:top w:val="single" w:sz="4" w:space="0" w:color="auto"/>
              <w:left w:val="single" w:sz="4" w:space="0" w:color="auto"/>
              <w:bottom w:val="single" w:sz="4" w:space="0" w:color="auto"/>
              <w:right w:val="single" w:sz="2" w:space="0" w:color="auto"/>
            </w:tcBorders>
            <w:shd w:val="clear" w:color="auto" w:fill="EEECE1" w:themeFill="background2"/>
          </w:tcPr>
          <w:p w14:paraId="03A83412" w14:textId="77777777" w:rsidR="0090117F" w:rsidRPr="00F32FD9" w:rsidRDefault="000D0442" w:rsidP="000D0442">
            <w:pPr>
              <w:rPr>
                <w:b/>
              </w:rPr>
            </w:pPr>
            <w:r>
              <w:rPr>
                <w:b/>
              </w:rPr>
              <w:t>E</w:t>
            </w:r>
            <w:r w:rsidR="0090117F" w:rsidRPr="00F32FD9">
              <w:rPr>
                <w:b/>
              </w:rPr>
              <w:t>valuering.</w:t>
            </w:r>
            <w:r w:rsidR="0090117F" w:rsidRPr="00F32FD9">
              <w:t xml:space="preserve"> Her formuleres hvordan den studerendes læringsudbytte evalueres ved 2/3 af praktikperioden </w:t>
            </w:r>
          </w:p>
        </w:tc>
        <w:tc>
          <w:tcPr>
            <w:tcW w:w="10490" w:type="dxa"/>
            <w:gridSpan w:val="2"/>
            <w:tcBorders>
              <w:top w:val="single" w:sz="4" w:space="0" w:color="auto"/>
              <w:left w:val="single" w:sz="2" w:space="0" w:color="auto"/>
              <w:bottom w:val="single" w:sz="4" w:space="0" w:color="auto"/>
              <w:right w:val="single" w:sz="4" w:space="0" w:color="auto"/>
            </w:tcBorders>
            <w:shd w:val="clear" w:color="auto" w:fill="FFFFFF" w:themeFill="background1"/>
            <w:tcMar>
              <w:top w:w="113" w:type="dxa"/>
              <w:left w:w="108" w:type="dxa"/>
              <w:bottom w:w="113" w:type="dxa"/>
              <w:right w:w="108" w:type="dxa"/>
            </w:tcMar>
          </w:tcPr>
          <w:p w14:paraId="66E24837" w14:textId="77777777" w:rsidR="001975B1" w:rsidRDefault="001975B1" w:rsidP="001975B1">
            <w:r>
              <w:t xml:space="preserve">Den studerende har ansvar for at dele relevante udsnit af sin </w:t>
            </w:r>
            <w:proofErr w:type="spellStart"/>
            <w:r>
              <w:t>arbejdsportefolio</w:t>
            </w:r>
            <w:proofErr w:type="spellEnd"/>
            <w:r>
              <w:t>, der dokumenterer den studerendes arbejde med videns- og færdighedsmålene, fx praksisfortællinger, observationer fra den pædagogiske praksis samt skriftlig refleksion over disse. Desuden fremlægges dokumentation omkring konkrete pædagogiske aktiviteter, der er igangsat af den studerende.</w:t>
            </w:r>
          </w:p>
          <w:p w14:paraId="11F95BBB" w14:textId="77777777" w:rsidR="001975B1" w:rsidRDefault="001975B1" w:rsidP="001975B1">
            <w:r>
              <w:t>Den studerende har ansvaret for, at der bliver udfærdiget en dagsorden forud for mødet. Denne skal være tilgængelig for praktikvejleder og praktiklærer senest tre dage før mødets afholdelse.</w:t>
            </w:r>
          </w:p>
          <w:p w14:paraId="2640BED2" w14:textId="77777777" w:rsidR="001975B1" w:rsidRDefault="001975B1" w:rsidP="001975B1">
            <w:pPr>
              <w:pStyle w:val="Ingenafstand"/>
            </w:pPr>
            <w:r>
              <w:t>Dagsordenen skal som minimum indeholde:</w:t>
            </w:r>
          </w:p>
          <w:p w14:paraId="1CE5465F" w14:textId="77777777" w:rsidR="001975B1" w:rsidRDefault="001975B1" w:rsidP="001975B1">
            <w:pPr>
              <w:pStyle w:val="Ingenafstand"/>
            </w:pPr>
          </w:p>
          <w:p w14:paraId="22C97A50" w14:textId="77777777" w:rsidR="001975B1" w:rsidRDefault="001975B1" w:rsidP="001975B1">
            <w:pPr>
              <w:pStyle w:val="Ingenafstand"/>
              <w:numPr>
                <w:ilvl w:val="0"/>
                <w:numId w:val="3"/>
              </w:numPr>
            </w:pPr>
            <w:r>
              <w:t>Den studerendes status over sit arbejde med videns- og færdighedsmålene.</w:t>
            </w:r>
          </w:p>
          <w:p w14:paraId="266613B3" w14:textId="77777777" w:rsidR="001975B1" w:rsidRDefault="001975B1" w:rsidP="001975B1">
            <w:pPr>
              <w:pStyle w:val="Ingenafstand"/>
              <w:numPr>
                <w:ilvl w:val="0"/>
                <w:numId w:val="3"/>
              </w:numPr>
            </w:pPr>
            <w:r>
              <w:t>Praktikstedets status over den studerendes arbejde med videns- og færdighedsmålene.</w:t>
            </w:r>
          </w:p>
          <w:p w14:paraId="350E7C31" w14:textId="77777777" w:rsidR="001975B1" w:rsidRDefault="001975B1" w:rsidP="001975B1">
            <w:pPr>
              <w:pStyle w:val="Ingenafstand"/>
              <w:numPr>
                <w:ilvl w:val="0"/>
                <w:numId w:val="3"/>
              </w:numPr>
            </w:pPr>
            <w:proofErr w:type="spellStart"/>
            <w:r>
              <w:lastRenderedPageBreak/>
              <w:t>Reflektioner</w:t>
            </w:r>
            <w:proofErr w:type="spellEnd"/>
            <w:r>
              <w:t xml:space="preserve"> over den studerendes læreprocesser i praktikken.</w:t>
            </w:r>
          </w:p>
          <w:p w14:paraId="07BF2631" w14:textId="77777777" w:rsidR="001975B1" w:rsidRDefault="001975B1" w:rsidP="001975B1">
            <w:pPr>
              <w:pStyle w:val="Ingenafstand"/>
              <w:numPr>
                <w:ilvl w:val="0"/>
                <w:numId w:val="3"/>
              </w:numPr>
            </w:pPr>
            <w:r>
              <w:t>Den studerendes arbejde med videns- og færdighedsmålene i den resterende del af praktikken og frem mod praktikprøven.</w:t>
            </w:r>
          </w:p>
          <w:p w14:paraId="4B28D6BB" w14:textId="77777777" w:rsidR="0090117F" w:rsidRPr="001975B1" w:rsidRDefault="001975B1" w:rsidP="001975B1">
            <w:r>
              <w:t>Eventuelt</w:t>
            </w:r>
          </w:p>
        </w:tc>
      </w:tr>
      <w:tr w:rsidR="0090117F" w:rsidRPr="009B075F" w14:paraId="4B5E2F35" w14:textId="77777777" w:rsidTr="005C6C63">
        <w:trPr>
          <w:trHeight w:val="1760"/>
        </w:trPr>
        <w:tc>
          <w:tcPr>
            <w:tcW w:w="3085" w:type="dxa"/>
            <w:tcBorders>
              <w:top w:val="single" w:sz="4" w:space="0" w:color="auto"/>
              <w:left w:val="single" w:sz="4" w:space="0" w:color="auto"/>
              <w:bottom w:val="single" w:sz="2" w:space="0" w:color="auto"/>
              <w:right w:val="single" w:sz="4" w:space="0" w:color="auto"/>
            </w:tcBorders>
            <w:shd w:val="clear" w:color="auto" w:fill="EEECE1" w:themeFill="background2"/>
          </w:tcPr>
          <w:p w14:paraId="5AEF8056" w14:textId="77777777" w:rsidR="0090117F" w:rsidRPr="00F32FD9" w:rsidRDefault="0090117F" w:rsidP="000D0442">
            <w:pPr>
              <w:rPr>
                <w:rFonts w:cs="Tahoma"/>
                <w:b/>
              </w:rPr>
            </w:pPr>
            <w:r w:rsidRPr="00F32FD9">
              <w:rPr>
                <w:rFonts w:cs="Tahoma"/>
                <w:b/>
              </w:rPr>
              <w:lastRenderedPageBreak/>
              <w:t>Organisering af vejledning:</w:t>
            </w:r>
          </w:p>
          <w:p w14:paraId="311B4B2B" w14:textId="77777777" w:rsidR="0090117F" w:rsidRDefault="0090117F" w:rsidP="000D0442">
            <w:pPr>
              <w:rPr>
                <w:rFonts w:cs="Tahoma"/>
              </w:rPr>
            </w:pPr>
            <w:r w:rsidRPr="00F32FD9">
              <w:rPr>
                <w:rFonts w:cs="Tahoma"/>
              </w:rPr>
              <w:t xml:space="preserve">a) Hvordan </w:t>
            </w:r>
            <w:r>
              <w:rPr>
                <w:rFonts w:cs="Tahoma"/>
              </w:rPr>
              <w:t>tilrettelægges uddannelsesforløbet for den enkelte st</w:t>
            </w:r>
            <w:r w:rsidRPr="00F32FD9">
              <w:rPr>
                <w:rFonts w:cs="Tahoma"/>
              </w:rPr>
              <w:t>uderende?:</w:t>
            </w:r>
          </w:p>
          <w:p w14:paraId="7F1F87FC" w14:textId="77777777" w:rsidR="0090117F" w:rsidRPr="00F32FD9" w:rsidRDefault="0090117F" w:rsidP="000D0442">
            <w:pPr>
              <w:rPr>
                <w:rFonts w:cs="Tahoma"/>
              </w:rPr>
            </w:pPr>
            <w:r>
              <w:rPr>
                <w:rFonts w:cs="Tahoma"/>
              </w:rPr>
              <w:t>b) Hvordan og hvornår afholdes vejledning?</w:t>
            </w:r>
          </w:p>
          <w:p w14:paraId="77B0C6CE" w14:textId="77777777" w:rsidR="0090117F" w:rsidRPr="00F32FD9" w:rsidRDefault="0090117F" w:rsidP="000D0442">
            <w:pPr>
              <w:rPr>
                <w:rFonts w:cs="Tahoma"/>
              </w:rPr>
            </w:pPr>
            <w:r>
              <w:rPr>
                <w:rFonts w:cs="Tahoma"/>
              </w:rPr>
              <w:t>c</w:t>
            </w:r>
            <w:r w:rsidRPr="00F32FD9">
              <w:rPr>
                <w:rFonts w:cs="Tahoma"/>
              </w:rPr>
              <w:t xml:space="preserve">) Hvordan inddrages den studerendes </w:t>
            </w:r>
            <w:proofErr w:type="spellStart"/>
            <w:r w:rsidR="000D0442">
              <w:rPr>
                <w:rFonts w:cs="Tahoma"/>
              </w:rPr>
              <w:t>portfolio</w:t>
            </w:r>
            <w:proofErr w:type="spellEnd"/>
            <w:r w:rsidR="004F070F">
              <w:rPr>
                <w:rFonts w:cs="Tahoma"/>
              </w:rPr>
              <w:t xml:space="preserve"> i</w:t>
            </w:r>
            <w:r w:rsidRPr="00F32FD9">
              <w:rPr>
                <w:rFonts w:cs="Tahoma"/>
              </w:rPr>
              <w:t xml:space="preserve"> vejledningsprocessen?</w:t>
            </w:r>
          </w:p>
        </w:tc>
        <w:tc>
          <w:tcPr>
            <w:tcW w:w="10490" w:type="dxa"/>
            <w:gridSpan w:val="2"/>
            <w:tcBorders>
              <w:top w:val="single" w:sz="4" w:space="0" w:color="auto"/>
              <w:left w:val="single" w:sz="4" w:space="0" w:color="auto"/>
              <w:bottom w:val="single" w:sz="2" w:space="0" w:color="auto"/>
              <w:right w:val="single" w:sz="4" w:space="0" w:color="auto"/>
            </w:tcBorders>
            <w:tcMar>
              <w:top w:w="113" w:type="dxa"/>
              <w:left w:w="108" w:type="dxa"/>
              <w:bottom w:w="113" w:type="dxa"/>
              <w:right w:w="108" w:type="dxa"/>
            </w:tcMar>
          </w:tcPr>
          <w:p w14:paraId="53C7BB34" w14:textId="77777777" w:rsidR="0090117F" w:rsidRPr="006E360D" w:rsidRDefault="0090117F" w:rsidP="000D0442">
            <w:pPr>
              <w:rPr>
                <w:b/>
              </w:rPr>
            </w:pPr>
            <w:r w:rsidRPr="006E360D">
              <w:rPr>
                <w:b/>
              </w:rPr>
              <w:t>a)</w:t>
            </w:r>
          </w:p>
          <w:p w14:paraId="3065A929" w14:textId="77777777" w:rsidR="0090117F" w:rsidRDefault="006E360D" w:rsidP="000D0442">
            <w:r>
              <w:t>Overskriften for praktikken er ”Den pædagogiske profession”</w:t>
            </w:r>
          </w:p>
          <w:p w14:paraId="4717599E" w14:textId="77777777" w:rsidR="006E360D" w:rsidRPr="00F32FD9" w:rsidRDefault="006E360D" w:rsidP="000D0442">
            <w:r>
              <w:t>Den studerende tilrettelægger i samarbejde med vejleder og ud fra sine videns- og færdighedsmål sit uddannelsesforløb.</w:t>
            </w:r>
          </w:p>
          <w:p w14:paraId="65D5E66D" w14:textId="77777777" w:rsidR="0090117F" w:rsidRPr="006E360D" w:rsidRDefault="0090117F" w:rsidP="000D0442">
            <w:pPr>
              <w:rPr>
                <w:b/>
              </w:rPr>
            </w:pPr>
            <w:r w:rsidRPr="006E360D">
              <w:rPr>
                <w:b/>
              </w:rPr>
              <w:t>b)</w:t>
            </w:r>
          </w:p>
          <w:p w14:paraId="59F5D03E" w14:textId="77777777" w:rsidR="006E360D" w:rsidRDefault="006E360D" w:rsidP="006E360D">
            <w:r>
              <w:t>Den studerende vejledes ud fra på forhånd aftalt dagsorden, ud fra kompetencemål samt de i praktikken oplevede udfordringer.</w:t>
            </w:r>
          </w:p>
          <w:p w14:paraId="4642C2E6" w14:textId="77777777" w:rsidR="006E360D" w:rsidRDefault="006E360D" w:rsidP="006E360D">
            <w:r>
              <w:t>Tidspunktet aftales individuelt for den enkelte studerende, afhængig af afdeling samt arbejdsplan, men kontinuerligt enten hver eller hver anden uge.</w:t>
            </w:r>
          </w:p>
          <w:p w14:paraId="0A3BCC5F" w14:textId="77777777" w:rsidR="0090117F" w:rsidRPr="006E360D" w:rsidRDefault="0090117F" w:rsidP="000D0442">
            <w:pPr>
              <w:rPr>
                <w:b/>
              </w:rPr>
            </w:pPr>
            <w:r w:rsidRPr="006E360D">
              <w:rPr>
                <w:b/>
              </w:rPr>
              <w:t>c)</w:t>
            </w:r>
          </w:p>
          <w:p w14:paraId="331C11AF" w14:textId="77777777" w:rsidR="006E360D" w:rsidRDefault="006E360D" w:rsidP="006E360D">
            <w:r>
              <w:t xml:space="preserve">I den studerendes </w:t>
            </w:r>
            <w:proofErr w:type="spellStart"/>
            <w:r>
              <w:t>arbejdsportefolio</w:t>
            </w:r>
            <w:proofErr w:type="spellEnd"/>
            <w:r>
              <w:t xml:space="preserve"> skal det tydeliggøres, hvordan den studerende konkret vil arbejde i praktikken. De mål den studerende har sat sig i praktikforberedelsen, drøftes med vejleder.</w:t>
            </w:r>
          </w:p>
          <w:p w14:paraId="56DF30C1" w14:textId="77777777" w:rsidR="006E360D" w:rsidRPr="00F32FD9" w:rsidRDefault="006E360D" w:rsidP="006E360D">
            <w:r>
              <w:t xml:space="preserve">Referater fra vejledningstimerne indgår i den studerendes </w:t>
            </w:r>
            <w:proofErr w:type="spellStart"/>
            <w:r>
              <w:t>portefolio</w:t>
            </w:r>
            <w:proofErr w:type="spellEnd"/>
            <w:r>
              <w:t>.</w:t>
            </w:r>
          </w:p>
        </w:tc>
      </w:tr>
      <w:tr w:rsidR="0090117F" w:rsidRPr="009B075F" w14:paraId="53EAAF90" w14:textId="77777777" w:rsidTr="005C6C63">
        <w:trPr>
          <w:trHeight w:val="560"/>
        </w:trPr>
        <w:tc>
          <w:tcPr>
            <w:tcW w:w="3085" w:type="dxa"/>
            <w:tcBorders>
              <w:top w:val="single" w:sz="2" w:space="0" w:color="auto"/>
              <w:left w:val="single" w:sz="4" w:space="0" w:color="auto"/>
              <w:bottom w:val="single" w:sz="4" w:space="0" w:color="auto"/>
              <w:right w:val="single" w:sz="4" w:space="0" w:color="auto"/>
            </w:tcBorders>
            <w:shd w:val="clear" w:color="auto" w:fill="EEECE1" w:themeFill="background2"/>
          </w:tcPr>
          <w:p w14:paraId="7745EEF3" w14:textId="77777777" w:rsidR="0090117F" w:rsidRPr="009B075F" w:rsidRDefault="0090117F" w:rsidP="000D0442">
            <w:pPr>
              <w:rPr>
                <w:b/>
              </w:rPr>
            </w:pPr>
            <w:r w:rsidRPr="009B075F">
              <w:rPr>
                <w:b/>
              </w:rPr>
              <w:t>Institutionen som praktiksted:</w:t>
            </w:r>
          </w:p>
          <w:p w14:paraId="50ECD34B" w14:textId="77777777" w:rsidR="0090117F" w:rsidRPr="009B075F" w:rsidRDefault="0090117F" w:rsidP="000D0442">
            <w:r w:rsidRPr="009B075F">
              <w:t>Er der særlige forventninger til den studerendes forudsætninger?</w:t>
            </w:r>
          </w:p>
        </w:tc>
        <w:tc>
          <w:tcPr>
            <w:tcW w:w="10490" w:type="dxa"/>
            <w:gridSpan w:val="2"/>
            <w:tcBorders>
              <w:top w:val="single" w:sz="2" w:space="0" w:color="auto"/>
              <w:left w:val="single" w:sz="4" w:space="0" w:color="auto"/>
              <w:bottom w:val="single" w:sz="4" w:space="0" w:color="auto"/>
              <w:right w:val="single" w:sz="4" w:space="0" w:color="auto"/>
            </w:tcBorders>
            <w:tcMar>
              <w:top w:w="113" w:type="dxa"/>
              <w:left w:w="108" w:type="dxa"/>
              <w:bottom w:w="113" w:type="dxa"/>
              <w:right w:w="108" w:type="dxa"/>
            </w:tcMar>
          </w:tcPr>
          <w:p w14:paraId="2872B732" w14:textId="77777777" w:rsidR="0090117F" w:rsidRPr="00F32FD9" w:rsidRDefault="006E360D" w:rsidP="006E360D">
            <w:pPr>
              <w:rPr>
                <w:color w:val="BFBFBF" w:themeColor="background1" w:themeShade="BF"/>
              </w:rPr>
            </w:pPr>
            <w:r w:rsidRPr="00586E82">
              <w:t>Som nævnt under pkt. 4 i indledningen</w:t>
            </w:r>
            <w:r>
              <w:t xml:space="preserve"> indbefatter praktikken fysisk pleje af borgerne samt støtte til borgere, som grundet deres hjerneskade kan være mentalt udfordrende. Der er derfor en forventning til, at den studerende er såvel fysisk som psykisk robust.</w:t>
            </w:r>
          </w:p>
        </w:tc>
      </w:tr>
      <w:tr w:rsidR="0090117F" w:rsidRPr="009B075F" w14:paraId="57620BFA" w14:textId="77777777" w:rsidTr="005C6C63">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Pr>
          <w:p w14:paraId="6D5DFC34" w14:textId="77777777" w:rsidR="0090117F" w:rsidRPr="00F32FD9" w:rsidRDefault="0090117F" w:rsidP="000D0442">
            <w:pPr>
              <w:rPr>
                <w:b/>
              </w:rPr>
            </w:pPr>
            <w:r w:rsidRPr="00F32FD9">
              <w:rPr>
                <w:b/>
              </w:rPr>
              <w:lastRenderedPageBreak/>
              <w:t>Den studerendes arbejdsplan:</w:t>
            </w:r>
          </w:p>
          <w:p w14:paraId="49A14F60" w14:textId="77777777" w:rsidR="0090117F" w:rsidRPr="00F32FD9" w:rsidRDefault="0090117F" w:rsidP="000D0442">
            <w:pPr>
              <w:rPr>
                <w:b/>
              </w:rPr>
            </w:pPr>
          </w:p>
        </w:tc>
        <w:tc>
          <w:tcPr>
            <w:tcW w:w="1049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4C6EF2B6" w14:textId="77777777" w:rsidR="0090117F" w:rsidRPr="00F32FD9" w:rsidRDefault="006E360D" w:rsidP="006E360D">
            <w:r>
              <w:t>Der udarbejdes en individuel arbejdsplan og man kender som minimum altid sin arbejdstid 4 uger frem.</w:t>
            </w:r>
          </w:p>
        </w:tc>
      </w:tr>
      <w:tr w:rsidR="0090117F" w:rsidRPr="009B075F" w14:paraId="3FF65558" w14:textId="77777777" w:rsidTr="005C6C63">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Pr>
          <w:p w14:paraId="67726A2F" w14:textId="77777777" w:rsidR="0090117F" w:rsidRPr="00F32FD9" w:rsidRDefault="0090117F" w:rsidP="000D0442">
            <w:pPr>
              <w:rPr>
                <w:b/>
              </w:rPr>
            </w:pPr>
            <w:r w:rsidRPr="00F32FD9">
              <w:rPr>
                <w:b/>
              </w:rPr>
              <w:t>Organisering af kontakt til uddannelsesinstitution</w:t>
            </w:r>
          </w:p>
          <w:p w14:paraId="2B606A49" w14:textId="77777777" w:rsidR="0090117F" w:rsidRPr="00F32FD9" w:rsidRDefault="0090117F" w:rsidP="000D0442">
            <w:r w:rsidRPr="00F32FD9">
              <w:t xml:space="preserve">(herunder en kort beskrivelse af hvordan </w:t>
            </w:r>
            <w:r>
              <w:t>praktikstedet</w:t>
            </w:r>
            <w:r w:rsidRPr="00F32FD9">
              <w:t xml:space="preserve"> forholder sig, hvis der er bekymring / problemer i praktikforløbet)</w:t>
            </w:r>
          </w:p>
        </w:tc>
        <w:tc>
          <w:tcPr>
            <w:tcW w:w="1049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CDA4ADD" w14:textId="77777777" w:rsidR="006E360D" w:rsidRDefault="006E360D" w:rsidP="006E360D">
            <w:r>
              <w:t xml:space="preserve">Der skelnes mellem faglige og </w:t>
            </w:r>
            <w:proofErr w:type="spellStart"/>
            <w:r>
              <w:t>tjenestlige</w:t>
            </w:r>
            <w:proofErr w:type="spellEnd"/>
            <w:r>
              <w:t xml:space="preserve"> problemer.</w:t>
            </w:r>
          </w:p>
          <w:p w14:paraId="4D76B9AE" w14:textId="77777777" w:rsidR="006E360D" w:rsidRDefault="006E360D" w:rsidP="006E360D">
            <w:r>
              <w:t>Faglige bekymringer/problemer varetages som hovedregel af praktikvejleder og studerende med eventuel inddragelse af uddannelsesstedet. I tilfælde af bekymringer/problemer i forløbet, tager praktikvejleder kontakt til praktiklærer/uddannelsessted.</w:t>
            </w:r>
          </w:p>
          <w:p w14:paraId="5EBE274B" w14:textId="77777777" w:rsidR="0090117F" w:rsidRPr="00F32FD9" w:rsidRDefault="006E360D" w:rsidP="006E360D">
            <w:r>
              <w:t xml:space="preserve">Hvis problemet er af </w:t>
            </w:r>
            <w:proofErr w:type="spellStart"/>
            <w:r>
              <w:t>tjenestlig</w:t>
            </w:r>
            <w:proofErr w:type="spellEnd"/>
            <w:r>
              <w:t xml:space="preserve"> karakter, fx ved et for stort sygefravær, varetages sagen af afdelingsleder/forstander.</w:t>
            </w:r>
          </w:p>
        </w:tc>
      </w:tr>
    </w:tbl>
    <w:p w14:paraId="6834D66D" w14:textId="77777777" w:rsidR="005C6C63" w:rsidRDefault="005C6C6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1E0" w:firstRow="1" w:lastRow="1" w:firstColumn="1" w:lastColumn="1" w:noHBand="0" w:noVBand="0"/>
      </w:tblPr>
      <w:tblGrid>
        <w:gridCol w:w="4737"/>
        <w:gridCol w:w="8689"/>
      </w:tblGrid>
      <w:tr w:rsidR="005C6C63" w:rsidRPr="009B075F" w14:paraId="495C3A24" w14:textId="77777777" w:rsidTr="0090117F">
        <w:tc>
          <w:tcPr>
            <w:tcW w:w="13575" w:type="dxa"/>
            <w:gridSpan w:val="2"/>
            <w:tcBorders>
              <w:top w:val="single" w:sz="4" w:space="0" w:color="auto"/>
              <w:left w:val="single" w:sz="4" w:space="0" w:color="auto"/>
              <w:bottom w:val="single" w:sz="4" w:space="0" w:color="auto"/>
              <w:right w:val="single" w:sz="4" w:space="0" w:color="auto"/>
            </w:tcBorders>
            <w:shd w:val="clear" w:color="auto" w:fill="92D050"/>
          </w:tcPr>
          <w:p w14:paraId="4E12FC0C" w14:textId="77777777" w:rsidR="005C6C63" w:rsidRPr="0090117F" w:rsidRDefault="005C6C63" w:rsidP="0090117F">
            <w:pPr>
              <w:jc w:val="center"/>
              <w:rPr>
                <w:b/>
                <w:sz w:val="28"/>
                <w:szCs w:val="28"/>
              </w:rPr>
            </w:pPr>
            <w:r w:rsidRPr="0090117F">
              <w:rPr>
                <w:b/>
                <w:sz w:val="28"/>
                <w:szCs w:val="28"/>
              </w:rPr>
              <w:lastRenderedPageBreak/>
              <w:t>Uddannelses</w:t>
            </w:r>
            <w:r w:rsidR="0090117F">
              <w:rPr>
                <w:b/>
                <w:sz w:val="28"/>
                <w:szCs w:val="28"/>
              </w:rPr>
              <w:t>plan 4. praktik -</w:t>
            </w:r>
            <w:r w:rsidRPr="0090117F">
              <w:rPr>
                <w:b/>
                <w:sz w:val="28"/>
                <w:szCs w:val="28"/>
              </w:rPr>
              <w:t xml:space="preserve"> Bachelorprojektet </w:t>
            </w:r>
          </w:p>
        </w:tc>
      </w:tr>
      <w:tr w:rsidR="005C6C63" w:rsidRPr="009B075F" w14:paraId="0347DC53" w14:textId="77777777" w:rsidTr="002D485B">
        <w:tc>
          <w:tcPr>
            <w:tcW w:w="1357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722F527D" w14:textId="77777777" w:rsidR="005C6C63" w:rsidRPr="009B075F" w:rsidRDefault="005C6C63" w:rsidP="002D485B">
            <w:pPr>
              <w:spacing w:before="100" w:beforeAutospacing="1" w:after="100" w:afterAutospacing="1" w:line="240" w:lineRule="auto"/>
              <w:rPr>
                <w:rFonts w:eastAsia="Times New Roman" w:cs="Tahoma"/>
                <w:i/>
                <w:color w:val="000000"/>
                <w:lang w:eastAsia="da-DK"/>
              </w:rPr>
            </w:pPr>
            <w:r w:rsidRPr="009B075F">
              <w:rPr>
                <w:rFonts w:eastAsia="Times New Roman" w:cs="Tahoma"/>
                <w:b/>
                <w:bCs/>
                <w:i/>
                <w:color w:val="000000"/>
                <w:lang w:eastAsia="da-DK"/>
              </w:rPr>
              <w:t>Område:</w:t>
            </w:r>
            <w:r w:rsidRPr="009B075F">
              <w:rPr>
                <w:rFonts w:eastAsia="Times New Roman" w:cs="Tahoma"/>
                <w:i/>
                <w:color w:val="000000"/>
                <w:lang w:eastAsia="da-DK"/>
              </w:rPr>
              <w:t xml:space="preserve"> </w:t>
            </w:r>
            <w:r w:rsidRPr="009721E4">
              <w:rPr>
                <w:rFonts w:eastAsia="Times New Roman" w:cs="Tahoma"/>
                <w:b/>
                <w:i/>
                <w:color w:val="000000"/>
                <w:lang w:eastAsia="da-DK"/>
              </w:rPr>
              <w:t>Bachelorprojektet, herunder 4. praktikperiode.</w:t>
            </w:r>
          </w:p>
          <w:p w14:paraId="1C7C7654" w14:textId="77777777" w:rsidR="005C6C63" w:rsidRPr="009B075F" w:rsidRDefault="005C6C63" w:rsidP="002D485B">
            <w:pPr>
              <w:spacing w:before="100" w:beforeAutospacing="1" w:after="100" w:afterAutospacing="1" w:line="240" w:lineRule="auto"/>
              <w:rPr>
                <w:rFonts w:eastAsia="Times New Roman" w:cs="Tahoma"/>
                <w:i/>
                <w:color w:val="000000"/>
                <w:lang w:eastAsia="da-DK"/>
              </w:rPr>
            </w:pPr>
            <w:r w:rsidRPr="009B075F">
              <w:rPr>
                <w:rFonts w:eastAsia="Times New Roman" w:cs="Tahoma"/>
                <w:i/>
                <w:color w:val="000000"/>
                <w:lang w:eastAsia="da-DK"/>
              </w:rPr>
              <w:t>Bachelorprojektet udspringer af den studerendes specialiseringsområde. Bachelorprojektet og den tilhørende bachelorpraktik tager udgangspunkt i en professionsrelevant problemstilling.</w:t>
            </w:r>
          </w:p>
          <w:p w14:paraId="6DD44429" w14:textId="77777777" w:rsidR="005C6C63" w:rsidRPr="009B075F" w:rsidRDefault="005C6C63" w:rsidP="002D485B">
            <w:pPr>
              <w:spacing w:before="100" w:beforeAutospacing="1" w:after="100" w:afterAutospacing="1" w:line="240" w:lineRule="auto"/>
              <w:rPr>
                <w:rFonts w:eastAsia="Times New Roman" w:cs="Tahoma"/>
                <w:i/>
                <w:color w:val="000000"/>
                <w:lang w:eastAsia="da-DK"/>
              </w:rPr>
            </w:pPr>
            <w:r w:rsidRPr="009B075F">
              <w:rPr>
                <w:rFonts w:eastAsia="Times New Roman" w:cs="Tahoma"/>
                <w:i/>
                <w:color w:val="000000"/>
                <w:lang w:eastAsia="da-DK"/>
              </w:rPr>
              <w:t>Bachelorprojektets problemformulering danner grundlag for en empirisk og teoretisk analyse, identifikation af udviklingsmuligheder og perspektivering af praksis.</w:t>
            </w:r>
          </w:p>
        </w:tc>
      </w:tr>
      <w:tr w:rsidR="005C6C63" w:rsidRPr="009B075F" w14:paraId="7105FF8B" w14:textId="77777777" w:rsidTr="002D485B">
        <w:tc>
          <w:tcPr>
            <w:tcW w:w="1357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76DC0057" w14:textId="77777777" w:rsidR="005C6C63" w:rsidRPr="009B075F" w:rsidRDefault="005C6C63" w:rsidP="002D485B">
            <w:pPr>
              <w:spacing w:before="100" w:beforeAutospacing="1" w:after="100" w:afterAutospacing="1" w:line="240" w:lineRule="auto"/>
              <w:rPr>
                <w:rFonts w:eastAsia="Times New Roman" w:cs="Tahoma"/>
                <w:i/>
                <w:color w:val="000000"/>
                <w:lang w:eastAsia="da-DK"/>
              </w:rPr>
            </w:pPr>
            <w:r w:rsidRPr="009B075F">
              <w:rPr>
                <w:rFonts w:eastAsia="Times New Roman" w:cs="Tahoma"/>
                <w:b/>
                <w:bCs/>
                <w:i/>
                <w:color w:val="000000"/>
                <w:lang w:eastAsia="da-DK"/>
              </w:rPr>
              <w:t xml:space="preserve">Kompetencemål: </w:t>
            </w:r>
            <w:r w:rsidRPr="009B075F">
              <w:rPr>
                <w:rFonts w:eastAsia="Times New Roman" w:cs="Tahoma"/>
                <w:i/>
                <w:color w:val="000000"/>
                <w:lang w:eastAsia="da-DK"/>
              </w:rPr>
              <w:t>Den studerende kan identificere, undersøge, udvikle og perspektivere pædagogfaglige problemstillinger.</w:t>
            </w:r>
          </w:p>
        </w:tc>
      </w:tr>
      <w:tr w:rsidR="005C6C63" w:rsidRPr="009B075F" w14:paraId="75757F0E"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0E2964AC" w14:textId="77777777" w:rsidR="005C6C63" w:rsidRPr="009B075F" w:rsidRDefault="005C6C63" w:rsidP="002D485B">
            <w:pPr>
              <w:rPr>
                <w:b/>
                <w:i/>
              </w:rPr>
            </w:pPr>
            <w:r w:rsidRPr="009B075F">
              <w:rPr>
                <w:rFonts w:eastAsia="Times New Roman" w:cs="Tahoma"/>
                <w:b/>
                <w:bCs/>
                <w:i/>
                <w:color w:val="000000"/>
                <w:lang w:eastAsia="da-DK"/>
              </w:rPr>
              <w:t>Vidensmål:</w:t>
            </w:r>
            <w:r w:rsidRPr="009B075F">
              <w:rPr>
                <w:rFonts w:eastAsia="Times New Roman" w:cs="Tahoma"/>
                <w:i/>
                <w:color w:val="000000"/>
                <w:lang w:eastAsia="da-DK"/>
              </w:rPr>
              <w:t xml:space="preserve"> Den studerende har viden om</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6507C09F" w14:textId="77777777" w:rsidR="005C6C63" w:rsidRPr="009B075F" w:rsidRDefault="005C6C63" w:rsidP="002D485B">
            <w:pPr>
              <w:rPr>
                <w:i/>
              </w:rPr>
            </w:pPr>
            <w:r w:rsidRPr="009B075F">
              <w:rPr>
                <w:rFonts w:eastAsia="Times New Roman" w:cs="Tahoma"/>
                <w:b/>
                <w:bCs/>
                <w:i/>
                <w:color w:val="000000"/>
                <w:lang w:eastAsia="da-DK"/>
              </w:rPr>
              <w:t>Færdighedsmål:</w:t>
            </w:r>
            <w:r w:rsidRPr="009B075F">
              <w:rPr>
                <w:rFonts w:eastAsia="Times New Roman" w:cs="Tahoma"/>
                <w:i/>
                <w:color w:val="000000"/>
                <w:lang w:eastAsia="da-DK"/>
              </w:rPr>
              <w:t xml:space="preserve"> Den studerende kan</w:t>
            </w:r>
          </w:p>
        </w:tc>
      </w:tr>
      <w:tr w:rsidR="005C6C63" w:rsidRPr="009B075F" w14:paraId="6D7E8EB9"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3798407C" w14:textId="77777777" w:rsidR="005C6C63" w:rsidRPr="009B075F" w:rsidRDefault="005C6C63" w:rsidP="002D485B">
            <w:pPr>
              <w:rPr>
                <w:b/>
                <w:i/>
              </w:rPr>
            </w:pPr>
            <w:r w:rsidRPr="009B075F">
              <w:rPr>
                <w:rFonts w:eastAsia="Times New Roman" w:cs="Tahoma"/>
                <w:i/>
                <w:color w:val="000000"/>
                <w:lang w:eastAsia="da-DK"/>
              </w:rPr>
              <w:t>virkefelter for den pædagogiske profession,</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66EEAD63" w14:textId="77777777" w:rsidR="005C6C63" w:rsidRPr="009B075F" w:rsidRDefault="005C6C63" w:rsidP="002D485B">
            <w:pPr>
              <w:rPr>
                <w:i/>
              </w:rPr>
            </w:pPr>
            <w:r w:rsidRPr="009B075F">
              <w:rPr>
                <w:rFonts w:eastAsia="Times New Roman" w:cs="Tahoma"/>
                <w:i/>
                <w:color w:val="000000"/>
                <w:lang w:eastAsia="da-DK"/>
              </w:rPr>
              <w:t>identificere, afgrænse og undersøge en relevant professionsfaglig problemstilling af både teoretisk og praktisk karakter,</w:t>
            </w:r>
          </w:p>
        </w:tc>
      </w:tr>
      <w:tr w:rsidR="005C6C63" w:rsidRPr="009B075F" w14:paraId="42E07783"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2B362E4B" w14:textId="77777777" w:rsidR="005C6C63" w:rsidRPr="009B075F" w:rsidRDefault="005C6C63" w:rsidP="002D485B">
            <w:pPr>
              <w:rPr>
                <w:rFonts w:eastAsia="Times New Roman" w:cs="Tahoma"/>
                <w:i/>
                <w:color w:val="000000"/>
                <w:lang w:eastAsia="da-DK"/>
              </w:rPr>
            </w:pPr>
            <w:r w:rsidRPr="009B075F">
              <w:rPr>
                <w:rFonts w:eastAsia="Times New Roman" w:cs="Tahoma"/>
                <w:i/>
                <w:color w:val="000000"/>
                <w:lang w:eastAsia="da-DK"/>
              </w:rPr>
              <w:t>pædagogfaglig udvikling og innovation,</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589ABA0D" w14:textId="77777777" w:rsidR="005C6C63" w:rsidRPr="009B075F" w:rsidRDefault="005C6C63" w:rsidP="002D485B">
            <w:pPr>
              <w:rPr>
                <w:i/>
              </w:rPr>
            </w:pPr>
            <w:r w:rsidRPr="009B075F">
              <w:rPr>
                <w:rFonts w:eastAsia="Times New Roman" w:cs="Tahoma"/>
                <w:i/>
                <w:color w:val="000000"/>
                <w:lang w:eastAsia="da-DK"/>
              </w:rPr>
              <w:t>identificere og fagligt vurdere muligheder for udvikling og kvalificering af pædagogisk praksis,</w:t>
            </w:r>
          </w:p>
        </w:tc>
      </w:tr>
      <w:tr w:rsidR="005C6C63" w:rsidRPr="009B075F" w14:paraId="6963E7EF"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3855C0EB" w14:textId="77777777" w:rsidR="005C6C63" w:rsidRPr="009B075F" w:rsidRDefault="005C6C63" w:rsidP="002D485B">
            <w:pPr>
              <w:rPr>
                <w:rFonts w:eastAsia="Times New Roman" w:cs="Tahoma"/>
                <w:i/>
                <w:color w:val="000000"/>
                <w:lang w:eastAsia="da-DK"/>
              </w:rPr>
            </w:pPr>
            <w:r w:rsidRPr="009B075F">
              <w:rPr>
                <w:rFonts w:eastAsia="Times New Roman" w:cs="Tahoma"/>
                <w:i/>
                <w:color w:val="000000"/>
                <w:lang w:eastAsia="da-DK"/>
              </w:rPr>
              <w:t>pædagogens professionsfaglighed og professionsetik,</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4CD6D987" w14:textId="77777777" w:rsidR="005C6C63" w:rsidRPr="009B075F" w:rsidRDefault="005C6C63" w:rsidP="002D485B">
            <w:pPr>
              <w:rPr>
                <w:i/>
              </w:rPr>
            </w:pPr>
            <w:r w:rsidRPr="009B075F">
              <w:rPr>
                <w:rFonts w:eastAsia="Times New Roman" w:cs="Tahoma"/>
                <w:i/>
                <w:color w:val="000000"/>
                <w:lang w:eastAsia="da-DK"/>
              </w:rPr>
              <w:t>formidle etiske og handleorienterede overvejelser, der kvalificerer pædagogisk samspil, og demonstrere professionsfaglig dømmekraft,</w:t>
            </w:r>
          </w:p>
        </w:tc>
      </w:tr>
      <w:tr w:rsidR="005C6C63" w:rsidRPr="009B075F" w14:paraId="3EEDDB2C"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38C59823" w14:textId="77777777" w:rsidR="005C6C63" w:rsidRPr="009B075F" w:rsidRDefault="005C6C63" w:rsidP="002D485B">
            <w:pPr>
              <w:spacing w:after="0" w:line="240" w:lineRule="auto"/>
              <w:rPr>
                <w:rFonts w:eastAsia="Times New Roman" w:cs="Tahoma"/>
                <w:i/>
                <w:color w:val="000000"/>
                <w:lang w:eastAsia="da-DK"/>
              </w:rPr>
            </w:pPr>
            <w:r w:rsidRPr="009B075F">
              <w:rPr>
                <w:rFonts w:eastAsia="Times New Roman" w:cs="Tahoma"/>
                <w:i/>
                <w:color w:val="000000"/>
                <w:lang w:eastAsia="da-DK"/>
              </w:rPr>
              <w:t>følgende forholds indflydelse på den valgte problemstilling:</w:t>
            </w:r>
          </w:p>
          <w:p w14:paraId="0F6A482A" w14:textId="77777777" w:rsidR="005C6C63" w:rsidRPr="009B075F" w:rsidRDefault="005C6C63" w:rsidP="002D485B">
            <w:pPr>
              <w:spacing w:after="0" w:line="240" w:lineRule="auto"/>
              <w:rPr>
                <w:rFonts w:eastAsia="Times New Roman" w:cs="Tahoma"/>
                <w:i/>
                <w:color w:val="000000"/>
                <w:lang w:eastAsia="da-DK"/>
              </w:rPr>
            </w:pPr>
            <w:r w:rsidRPr="009B075F">
              <w:rPr>
                <w:rFonts w:eastAsia="Times New Roman" w:cs="Tahoma"/>
                <w:i/>
                <w:color w:val="000000"/>
                <w:lang w:eastAsia="da-DK"/>
              </w:rPr>
              <w:t>-Kulturelle og sociale.</w:t>
            </w:r>
          </w:p>
          <w:p w14:paraId="7B5F37BD" w14:textId="77777777" w:rsidR="005C6C63" w:rsidRPr="009B075F" w:rsidRDefault="005C6C63" w:rsidP="002D485B">
            <w:pPr>
              <w:spacing w:after="0" w:line="240" w:lineRule="auto"/>
              <w:rPr>
                <w:rFonts w:eastAsia="Times New Roman" w:cs="Tahoma"/>
                <w:i/>
                <w:color w:val="000000"/>
                <w:lang w:eastAsia="da-DK"/>
              </w:rPr>
            </w:pPr>
            <w:r w:rsidRPr="009B075F">
              <w:rPr>
                <w:rFonts w:eastAsia="Times New Roman" w:cs="Tahoma"/>
                <w:i/>
                <w:color w:val="000000"/>
                <w:lang w:eastAsia="da-DK"/>
              </w:rPr>
              <w:t>-Institutionelle og organisatoriske.</w:t>
            </w:r>
          </w:p>
          <w:p w14:paraId="0EEA4E9D" w14:textId="77777777" w:rsidR="005C6C63" w:rsidRPr="009B075F" w:rsidRDefault="005C6C63" w:rsidP="002D485B">
            <w:pPr>
              <w:rPr>
                <w:rFonts w:eastAsia="Times New Roman" w:cs="Tahoma"/>
                <w:i/>
                <w:color w:val="000000"/>
                <w:lang w:eastAsia="da-DK"/>
              </w:rPr>
            </w:pPr>
            <w:r w:rsidRPr="009B075F">
              <w:rPr>
                <w:rFonts w:eastAsia="Times New Roman" w:cs="Tahoma"/>
                <w:i/>
                <w:color w:val="000000"/>
                <w:lang w:eastAsia="da-DK"/>
              </w:rPr>
              <w:t>-Historiske, samfundsmæssige og internationale,</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4DD6A7BD" w14:textId="77777777" w:rsidR="005C6C63" w:rsidRPr="009B075F" w:rsidRDefault="005C6C63" w:rsidP="002D485B">
            <w:pPr>
              <w:rPr>
                <w:i/>
              </w:rPr>
            </w:pPr>
            <w:r w:rsidRPr="009B075F">
              <w:rPr>
                <w:rFonts w:eastAsia="Times New Roman" w:cs="Tahoma"/>
                <w:i/>
                <w:color w:val="000000"/>
                <w:lang w:eastAsia="da-DK"/>
              </w:rPr>
              <w:t>inddrage organisatoriske og samfundsmæssige forhold i perspektiveringen af den valgte problemstilling,</w:t>
            </w:r>
          </w:p>
        </w:tc>
      </w:tr>
      <w:tr w:rsidR="005C6C63" w:rsidRPr="009B075F" w14:paraId="2149CB0A"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45FDF4D6" w14:textId="77777777" w:rsidR="005C6C63" w:rsidRPr="009B075F" w:rsidRDefault="005C6C63" w:rsidP="002D485B">
            <w:pPr>
              <w:rPr>
                <w:rFonts w:eastAsia="Times New Roman" w:cs="Tahoma"/>
                <w:i/>
                <w:color w:val="000000"/>
                <w:lang w:eastAsia="da-DK"/>
              </w:rPr>
            </w:pPr>
            <w:r w:rsidRPr="009B075F">
              <w:rPr>
                <w:rFonts w:eastAsia="Times New Roman" w:cs="Tahoma"/>
                <w:i/>
                <w:color w:val="000000"/>
                <w:lang w:eastAsia="da-DK"/>
              </w:rPr>
              <w:lastRenderedPageBreak/>
              <w:t>nationale og internationale forsknings- og udviklingsresultater af relevans for den valgte problemstilling,</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3AA68504" w14:textId="77777777" w:rsidR="005C6C63" w:rsidRPr="009B075F" w:rsidRDefault="005C6C63" w:rsidP="002D485B">
            <w:pPr>
              <w:rPr>
                <w:i/>
              </w:rPr>
            </w:pPr>
            <w:r w:rsidRPr="009B075F">
              <w:rPr>
                <w:rFonts w:eastAsia="Times New Roman" w:cs="Tahoma"/>
                <w:i/>
                <w:color w:val="000000"/>
                <w:lang w:eastAsia="da-DK"/>
              </w:rPr>
              <w:t>inddrage viden og forskning i en faglig argumentation,</w:t>
            </w:r>
          </w:p>
        </w:tc>
      </w:tr>
      <w:tr w:rsidR="005C6C63" w:rsidRPr="009B075F" w14:paraId="149DDB51"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26FEF748" w14:textId="77777777" w:rsidR="005C6C63" w:rsidRPr="009B075F" w:rsidRDefault="005C6C63" w:rsidP="002D485B">
            <w:pPr>
              <w:rPr>
                <w:rFonts w:eastAsia="Times New Roman" w:cs="Tahoma"/>
                <w:i/>
                <w:color w:val="000000"/>
                <w:lang w:eastAsia="da-DK"/>
              </w:rPr>
            </w:pPr>
            <w:r w:rsidRPr="009B075F">
              <w:rPr>
                <w:rFonts w:eastAsia="Times New Roman" w:cs="Tahoma"/>
                <w:i/>
                <w:color w:val="000000"/>
                <w:lang w:eastAsia="da-DK"/>
              </w:rPr>
              <w:t>empiriske undersøgelsesmetoder samt deres muligheder og begrænsninger og</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1E6144EC" w14:textId="77777777" w:rsidR="005C6C63" w:rsidRPr="009B075F" w:rsidRDefault="005C6C63" w:rsidP="002D485B">
            <w:pPr>
              <w:rPr>
                <w:i/>
              </w:rPr>
            </w:pPr>
            <w:r w:rsidRPr="009B075F">
              <w:rPr>
                <w:rFonts w:eastAsia="Times New Roman" w:cs="Tahoma"/>
                <w:i/>
                <w:color w:val="000000"/>
                <w:lang w:eastAsia="da-DK"/>
              </w:rPr>
              <w:t>vurdere og begrunde valget af metoder til indsamling af empiri og</w:t>
            </w:r>
          </w:p>
        </w:tc>
      </w:tr>
      <w:tr w:rsidR="005C6C63" w:rsidRPr="009B075F" w14:paraId="5FC6B178"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06F37424" w14:textId="77777777" w:rsidR="005C6C63" w:rsidRPr="009B075F" w:rsidRDefault="005C6C63" w:rsidP="002D485B">
            <w:pPr>
              <w:rPr>
                <w:rFonts w:eastAsia="Times New Roman" w:cs="Tahoma"/>
                <w:i/>
                <w:color w:val="000000"/>
                <w:lang w:eastAsia="da-DK"/>
              </w:rPr>
            </w:pPr>
            <w:r w:rsidRPr="009B075F">
              <w:rPr>
                <w:rFonts w:eastAsia="Times New Roman" w:cs="Tahoma"/>
                <w:i/>
                <w:color w:val="000000"/>
                <w:lang w:eastAsia="da-DK"/>
              </w:rPr>
              <w:t>opgaveskrivning og faglig formidling.</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44BB4805" w14:textId="77777777" w:rsidR="005C6C63" w:rsidRPr="009B075F" w:rsidRDefault="005C6C63" w:rsidP="002D485B">
            <w:pPr>
              <w:rPr>
                <w:i/>
              </w:rPr>
            </w:pPr>
            <w:r w:rsidRPr="009B075F">
              <w:rPr>
                <w:rFonts w:eastAsia="Times New Roman" w:cs="Tahoma"/>
                <w:i/>
                <w:color w:val="000000"/>
                <w:lang w:eastAsia="da-DK"/>
              </w:rPr>
              <w:t>formidle analyse- og undersøgelsesresultater mundtligt og skriftligt.</w:t>
            </w:r>
          </w:p>
        </w:tc>
      </w:tr>
      <w:tr w:rsidR="005C6C63" w:rsidRPr="009B075F" w14:paraId="7ECA4965" w14:textId="77777777" w:rsidTr="002D485B">
        <w:tc>
          <w:tcPr>
            <w:tcW w:w="1357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649337A3" w14:textId="77777777" w:rsidR="005C6C63" w:rsidRPr="009B075F" w:rsidRDefault="005C6C63" w:rsidP="002D485B">
            <w:pPr>
              <w:rPr>
                <w:rFonts w:eastAsia="Times New Roman" w:cs="Tahoma"/>
                <w:b/>
                <w:color w:val="000000"/>
                <w:lang w:eastAsia="da-DK"/>
              </w:rPr>
            </w:pPr>
            <w:r w:rsidRPr="009B075F">
              <w:rPr>
                <w:rFonts w:eastAsia="Times New Roman" w:cs="Tahoma"/>
                <w:b/>
                <w:color w:val="000000"/>
                <w:lang w:eastAsia="da-DK"/>
              </w:rPr>
              <w:t>Institutionens udviklings- og innovationsfelter:</w:t>
            </w:r>
          </w:p>
        </w:tc>
      </w:tr>
      <w:tr w:rsidR="005C6C63" w:rsidRPr="009B075F" w14:paraId="265A5071" w14:textId="77777777" w:rsidTr="002D485B">
        <w:tc>
          <w:tcPr>
            <w:tcW w:w="13575" w:type="dxa"/>
            <w:gridSpan w:val="2"/>
            <w:tcBorders>
              <w:top w:val="single" w:sz="4" w:space="0" w:color="auto"/>
              <w:left w:val="single" w:sz="4" w:space="0" w:color="auto"/>
              <w:bottom w:val="single" w:sz="4" w:space="0" w:color="auto"/>
              <w:right w:val="single" w:sz="4" w:space="0" w:color="auto"/>
            </w:tcBorders>
          </w:tcPr>
          <w:p w14:paraId="316E9816" w14:textId="77777777" w:rsidR="005C6C63" w:rsidRPr="009B075F" w:rsidRDefault="005C6C63" w:rsidP="002D485B">
            <w:pPr>
              <w:rPr>
                <w:color w:val="BFBFBF" w:themeColor="background1" w:themeShade="BF"/>
              </w:rPr>
            </w:pPr>
            <w:r w:rsidRPr="009B075F">
              <w:rPr>
                <w:color w:val="BFBFBF" w:themeColor="background1" w:themeShade="BF"/>
              </w:rPr>
              <w:t>(Skemaet tilpasser sig automatisk, når det udfyldes)</w:t>
            </w:r>
          </w:p>
          <w:p w14:paraId="7ACD4926" w14:textId="77777777" w:rsidR="005C6C63" w:rsidRPr="009B075F" w:rsidRDefault="005C6C63" w:rsidP="002D485B"/>
          <w:p w14:paraId="307C29BF" w14:textId="77777777" w:rsidR="005C6C63" w:rsidRPr="009B075F" w:rsidRDefault="005C6C63" w:rsidP="002D485B">
            <w:pPr>
              <w:rPr>
                <w:rFonts w:eastAsia="Times New Roman" w:cs="Tahoma"/>
                <w:color w:val="000000"/>
                <w:lang w:eastAsia="da-DK"/>
              </w:rPr>
            </w:pPr>
          </w:p>
        </w:tc>
      </w:tr>
      <w:tr w:rsidR="005C6C63" w:rsidRPr="009B075F" w14:paraId="3282BD80" w14:textId="77777777" w:rsidTr="002D485B">
        <w:tc>
          <w:tcPr>
            <w:tcW w:w="1357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71CCC089" w14:textId="77777777" w:rsidR="005C6C63" w:rsidRPr="009B075F" w:rsidRDefault="005C6C63" w:rsidP="002D485B">
            <w:pPr>
              <w:rPr>
                <w:rFonts w:eastAsia="Times New Roman" w:cs="Tahoma"/>
                <w:b/>
                <w:color w:val="000000"/>
                <w:lang w:eastAsia="da-DK"/>
              </w:rPr>
            </w:pPr>
            <w:r w:rsidRPr="009B075F">
              <w:rPr>
                <w:rFonts w:eastAsia="Times New Roman" w:cs="Tahoma"/>
                <w:b/>
                <w:color w:val="000000"/>
                <w:lang w:eastAsia="da-DK"/>
              </w:rPr>
              <w:t>Institutionens rammer for empiriindsamling:</w:t>
            </w:r>
          </w:p>
          <w:p w14:paraId="57033E88" w14:textId="77777777" w:rsidR="005C6C63" w:rsidRPr="008A1E19" w:rsidRDefault="005C6C63" w:rsidP="002D485B">
            <w:pPr>
              <w:rPr>
                <w:rFonts w:eastAsia="Times New Roman" w:cs="Tahoma"/>
                <w:color w:val="000000"/>
                <w:lang w:eastAsia="da-DK"/>
              </w:rPr>
            </w:pPr>
            <w:r w:rsidRPr="008A1E19">
              <w:rPr>
                <w:rFonts w:eastAsia="Times New Roman" w:cs="Tahoma"/>
                <w:color w:val="000000"/>
                <w:lang w:eastAsia="da-DK"/>
              </w:rPr>
              <w:t>(Herunder tilladelser til f.eks. fotografering, videooptagelse mv.)</w:t>
            </w:r>
          </w:p>
        </w:tc>
      </w:tr>
      <w:tr w:rsidR="005C6C63" w:rsidRPr="009B075F" w14:paraId="0FB98FB2" w14:textId="77777777" w:rsidTr="002D485B">
        <w:tc>
          <w:tcPr>
            <w:tcW w:w="135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ACA606" w14:textId="77777777" w:rsidR="005C6C63" w:rsidRPr="009B075F" w:rsidRDefault="005C6C63" w:rsidP="002D485B">
            <w:pPr>
              <w:rPr>
                <w:color w:val="BFBFBF" w:themeColor="background1" w:themeShade="BF"/>
              </w:rPr>
            </w:pPr>
            <w:r w:rsidRPr="009B075F">
              <w:rPr>
                <w:color w:val="BFBFBF" w:themeColor="background1" w:themeShade="BF"/>
              </w:rPr>
              <w:t>(Skemaet tilpasser sig automatisk, når det udfyldes)</w:t>
            </w:r>
          </w:p>
          <w:p w14:paraId="666A1BCE" w14:textId="77777777" w:rsidR="005C6C63" w:rsidRPr="009B075F" w:rsidRDefault="005C6C63" w:rsidP="002D485B">
            <w:pPr>
              <w:rPr>
                <w:rFonts w:eastAsia="Times New Roman" w:cs="Tahoma"/>
                <w:color w:val="000000"/>
                <w:lang w:eastAsia="da-DK"/>
              </w:rPr>
            </w:pPr>
          </w:p>
        </w:tc>
      </w:tr>
      <w:tr w:rsidR="005C6C63" w:rsidRPr="009B075F" w14:paraId="5A2C0F01" w14:textId="77777777" w:rsidTr="002D485B">
        <w:tc>
          <w:tcPr>
            <w:tcW w:w="1357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5CCA5BAE" w14:textId="77777777" w:rsidR="005C6C63" w:rsidRPr="009B075F" w:rsidRDefault="005C6C63" w:rsidP="002D485B">
            <w:pPr>
              <w:rPr>
                <w:b/>
              </w:rPr>
            </w:pPr>
            <w:r w:rsidRPr="009B075F">
              <w:rPr>
                <w:b/>
              </w:rPr>
              <w:t>Kontaktperson for den studerende</w:t>
            </w:r>
          </w:p>
        </w:tc>
      </w:tr>
      <w:tr w:rsidR="005C6C63" w:rsidRPr="009B075F" w14:paraId="13159328" w14:textId="77777777" w:rsidTr="002D485B">
        <w:tc>
          <w:tcPr>
            <w:tcW w:w="135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488FAC" w14:textId="77777777" w:rsidR="005C6C63" w:rsidRPr="009B075F" w:rsidRDefault="005C6C63" w:rsidP="002D485B">
            <w:pPr>
              <w:rPr>
                <w:color w:val="BFBFBF" w:themeColor="background1" w:themeShade="BF"/>
              </w:rPr>
            </w:pPr>
            <w:r w:rsidRPr="009B075F">
              <w:rPr>
                <w:color w:val="BFBFBF" w:themeColor="background1" w:themeShade="BF"/>
              </w:rPr>
              <w:t>(Skemaet tilpasser sig automatisk, når det udfyldes)</w:t>
            </w:r>
          </w:p>
          <w:p w14:paraId="65BCB26B" w14:textId="77777777" w:rsidR="005C6C63" w:rsidRPr="009B075F" w:rsidRDefault="005C6C63" w:rsidP="002D485B"/>
        </w:tc>
      </w:tr>
    </w:tbl>
    <w:p w14:paraId="3DBB28AB" w14:textId="77777777" w:rsidR="002D485B" w:rsidRDefault="002D485B">
      <w:pPr>
        <w:rPr>
          <w:i/>
        </w:rPr>
      </w:pPr>
    </w:p>
    <w:sectPr w:rsidR="002D485B" w:rsidSect="00CA4817">
      <w:headerReference w:type="default" r:id="rId14"/>
      <w:footerReference w:type="default" r:id="rId15"/>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5919A" w14:textId="77777777" w:rsidR="00A1193D" w:rsidRDefault="00A1193D" w:rsidP="00895B8A">
      <w:pPr>
        <w:spacing w:after="0" w:line="240" w:lineRule="auto"/>
      </w:pPr>
      <w:r>
        <w:separator/>
      </w:r>
    </w:p>
  </w:endnote>
  <w:endnote w:type="continuationSeparator" w:id="0">
    <w:p w14:paraId="3107F974" w14:textId="77777777" w:rsidR="00A1193D" w:rsidRDefault="00A1193D" w:rsidP="00895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934970"/>
      <w:docPartObj>
        <w:docPartGallery w:val="Page Numbers (Bottom of Page)"/>
        <w:docPartUnique/>
      </w:docPartObj>
    </w:sdtPr>
    <w:sdtContent>
      <w:sdt>
        <w:sdtPr>
          <w:id w:val="860082579"/>
          <w:docPartObj>
            <w:docPartGallery w:val="Page Numbers (Top of Page)"/>
            <w:docPartUnique/>
          </w:docPartObj>
        </w:sdtPr>
        <w:sdtContent>
          <w:p w14:paraId="10DB69D8" w14:textId="77777777" w:rsidR="000F5D70" w:rsidRDefault="000F5D70">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sidR="00CD5EED">
              <w:rPr>
                <w:b/>
                <w:bCs/>
                <w:noProof/>
              </w:rPr>
              <w:t>5</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CD5EED">
              <w:rPr>
                <w:b/>
                <w:bCs/>
                <w:noProof/>
              </w:rPr>
              <w:t>23</w:t>
            </w:r>
            <w:r>
              <w:rPr>
                <w:b/>
                <w:bCs/>
                <w:sz w:val="24"/>
                <w:szCs w:val="24"/>
              </w:rPr>
              <w:fldChar w:fldCharType="end"/>
            </w:r>
          </w:p>
        </w:sdtContent>
      </w:sdt>
    </w:sdtContent>
  </w:sdt>
  <w:p w14:paraId="4C783C6A" w14:textId="77777777" w:rsidR="000F5D70" w:rsidRDefault="000F5D7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27424" w14:textId="77777777" w:rsidR="00A1193D" w:rsidRDefault="00A1193D" w:rsidP="00895B8A">
      <w:pPr>
        <w:spacing w:after="0" w:line="240" w:lineRule="auto"/>
      </w:pPr>
      <w:r>
        <w:separator/>
      </w:r>
    </w:p>
  </w:footnote>
  <w:footnote w:type="continuationSeparator" w:id="0">
    <w:p w14:paraId="52701937" w14:textId="77777777" w:rsidR="00A1193D" w:rsidRDefault="00A1193D" w:rsidP="00895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220C" w14:textId="77777777" w:rsidR="000F5D70" w:rsidRPr="0090117F" w:rsidRDefault="000F5D70">
    <w:pPr>
      <w:pStyle w:val="Sidehoved"/>
      <w:rPr>
        <w:color w:val="92D050"/>
      </w:rPr>
    </w:pPr>
    <w:r w:rsidRPr="0090117F">
      <w:rPr>
        <w:color w:val="92D050"/>
      </w:rPr>
      <w:t xml:space="preserve">Pædagoguddannelsen </w:t>
    </w:r>
    <w:r w:rsidRPr="0090117F">
      <w:rPr>
        <w:color w:val="92D050"/>
      </w:rPr>
      <w:tab/>
    </w:r>
    <w:r w:rsidRPr="0090117F">
      <w:rPr>
        <w:color w:val="92D050"/>
      </w:rPr>
      <w:tab/>
      <w:t>VIA University College</w:t>
    </w:r>
    <w:r w:rsidRPr="0090117F">
      <w:rPr>
        <w:color w:val="92D050"/>
      </w:rPr>
      <w:tab/>
    </w:r>
    <w:r w:rsidRPr="0090117F">
      <w:rPr>
        <w:noProof/>
        <w:color w:val="92D050"/>
        <w:lang w:eastAsia="da-DK"/>
      </w:rPr>
      <w:drawing>
        <wp:inline distT="0" distB="0" distL="0" distR="0" wp14:anchorId="51AC3D21" wp14:editId="57B1F234">
          <wp:extent cx="430201" cy="428263"/>
          <wp:effectExtent l="0" t="0" r="8255" b="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 Menneske.emf"/>
                  <pic:cNvPicPr/>
                </pic:nvPicPr>
                <pic:blipFill>
                  <a:blip r:embed="rId1">
                    <a:extLst>
                      <a:ext uri="{28A0092B-C50C-407E-A947-70E740481C1C}">
                        <a14:useLocalDpi xmlns:a14="http://schemas.microsoft.com/office/drawing/2010/main" val="0"/>
                      </a:ext>
                    </a:extLst>
                  </a:blip>
                  <a:stretch>
                    <a:fillRect/>
                  </a:stretch>
                </pic:blipFill>
                <pic:spPr>
                  <a:xfrm flipH="1">
                    <a:off x="0" y="0"/>
                    <a:ext cx="431747" cy="4298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61299"/>
    <w:multiLevelType w:val="hybridMultilevel"/>
    <w:tmpl w:val="70CE0D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97D5730"/>
    <w:multiLevelType w:val="hybridMultilevel"/>
    <w:tmpl w:val="09D20662"/>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9075264"/>
    <w:multiLevelType w:val="hybridMultilevel"/>
    <w:tmpl w:val="34F61E6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26798838">
    <w:abstractNumId w:val="0"/>
  </w:num>
  <w:num w:numId="2" w16cid:durableId="1888565271">
    <w:abstractNumId w:val="2"/>
  </w:num>
  <w:num w:numId="3" w16cid:durableId="1398044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F5"/>
    <w:rsid w:val="000446BE"/>
    <w:rsid w:val="000544BB"/>
    <w:rsid w:val="00085D29"/>
    <w:rsid w:val="000B349F"/>
    <w:rsid w:val="000C4434"/>
    <w:rsid w:val="000D0442"/>
    <w:rsid w:val="000D1FD5"/>
    <w:rsid w:val="000D43D0"/>
    <w:rsid w:val="000F3698"/>
    <w:rsid w:val="000F5D70"/>
    <w:rsid w:val="00117D8A"/>
    <w:rsid w:val="00131BF3"/>
    <w:rsid w:val="00145262"/>
    <w:rsid w:val="00146D46"/>
    <w:rsid w:val="00165BFF"/>
    <w:rsid w:val="0016603C"/>
    <w:rsid w:val="001975B1"/>
    <w:rsid w:val="001C05CF"/>
    <w:rsid w:val="0022651A"/>
    <w:rsid w:val="002304CB"/>
    <w:rsid w:val="002623D0"/>
    <w:rsid w:val="0027384B"/>
    <w:rsid w:val="00294548"/>
    <w:rsid w:val="002A48AE"/>
    <w:rsid w:val="002D485B"/>
    <w:rsid w:val="002D6381"/>
    <w:rsid w:val="002E51AC"/>
    <w:rsid w:val="002E5DBC"/>
    <w:rsid w:val="002E630E"/>
    <w:rsid w:val="002F3835"/>
    <w:rsid w:val="002F45DF"/>
    <w:rsid w:val="003046A0"/>
    <w:rsid w:val="00305AC6"/>
    <w:rsid w:val="003175E1"/>
    <w:rsid w:val="0034002F"/>
    <w:rsid w:val="003745ED"/>
    <w:rsid w:val="0038256C"/>
    <w:rsid w:val="003919D1"/>
    <w:rsid w:val="003A3283"/>
    <w:rsid w:val="003F4D39"/>
    <w:rsid w:val="00440511"/>
    <w:rsid w:val="0044228B"/>
    <w:rsid w:val="00475F7F"/>
    <w:rsid w:val="004958CD"/>
    <w:rsid w:val="004A46B9"/>
    <w:rsid w:val="004A4F49"/>
    <w:rsid w:val="004C225D"/>
    <w:rsid w:val="004C30E7"/>
    <w:rsid w:val="004F070F"/>
    <w:rsid w:val="005062FD"/>
    <w:rsid w:val="00521018"/>
    <w:rsid w:val="00560DF0"/>
    <w:rsid w:val="005729D5"/>
    <w:rsid w:val="00586E82"/>
    <w:rsid w:val="005950C3"/>
    <w:rsid w:val="005A0291"/>
    <w:rsid w:val="005A0D82"/>
    <w:rsid w:val="005A1259"/>
    <w:rsid w:val="005B4A78"/>
    <w:rsid w:val="005C6C63"/>
    <w:rsid w:val="005D1052"/>
    <w:rsid w:val="005F4486"/>
    <w:rsid w:val="00606260"/>
    <w:rsid w:val="006E360D"/>
    <w:rsid w:val="006E753A"/>
    <w:rsid w:val="007037C9"/>
    <w:rsid w:val="007248F5"/>
    <w:rsid w:val="0073215F"/>
    <w:rsid w:val="00751705"/>
    <w:rsid w:val="007720A4"/>
    <w:rsid w:val="007D77AD"/>
    <w:rsid w:val="007E084A"/>
    <w:rsid w:val="008020A9"/>
    <w:rsid w:val="008114CC"/>
    <w:rsid w:val="00813282"/>
    <w:rsid w:val="0081511C"/>
    <w:rsid w:val="0082334D"/>
    <w:rsid w:val="008242A5"/>
    <w:rsid w:val="00844470"/>
    <w:rsid w:val="00890D07"/>
    <w:rsid w:val="00895B8A"/>
    <w:rsid w:val="00896544"/>
    <w:rsid w:val="008A1E19"/>
    <w:rsid w:val="008B29A6"/>
    <w:rsid w:val="008B5601"/>
    <w:rsid w:val="008D3714"/>
    <w:rsid w:val="008F3041"/>
    <w:rsid w:val="008F3CF8"/>
    <w:rsid w:val="0090117F"/>
    <w:rsid w:val="009103C3"/>
    <w:rsid w:val="009110E1"/>
    <w:rsid w:val="009122BE"/>
    <w:rsid w:val="009534A6"/>
    <w:rsid w:val="00972423"/>
    <w:rsid w:val="009909E6"/>
    <w:rsid w:val="009B4BDA"/>
    <w:rsid w:val="009B793B"/>
    <w:rsid w:val="009C00AE"/>
    <w:rsid w:val="009C6744"/>
    <w:rsid w:val="009E36CD"/>
    <w:rsid w:val="009F4167"/>
    <w:rsid w:val="009F4C72"/>
    <w:rsid w:val="009F7450"/>
    <w:rsid w:val="00A04BE4"/>
    <w:rsid w:val="00A10AD8"/>
    <w:rsid w:val="00A1193D"/>
    <w:rsid w:val="00A35932"/>
    <w:rsid w:val="00A46583"/>
    <w:rsid w:val="00A603E9"/>
    <w:rsid w:val="00A73721"/>
    <w:rsid w:val="00A77BDE"/>
    <w:rsid w:val="00AA08F0"/>
    <w:rsid w:val="00AA320E"/>
    <w:rsid w:val="00AB0BE9"/>
    <w:rsid w:val="00AC1E84"/>
    <w:rsid w:val="00AE2D04"/>
    <w:rsid w:val="00AF17A8"/>
    <w:rsid w:val="00AF662A"/>
    <w:rsid w:val="00B2650D"/>
    <w:rsid w:val="00B33C45"/>
    <w:rsid w:val="00B56DDC"/>
    <w:rsid w:val="00BA2B77"/>
    <w:rsid w:val="00BA39D5"/>
    <w:rsid w:val="00BC0163"/>
    <w:rsid w:val="00BD4EDA"/>
    <w:rsid w:val="00C115D5"/>
    <w:rsid w:val="00C3094C"/>
    <w:rsid w:val="00C34400"/>
    <w:rsid w:val="00C60F30"/>
    <w:rsid w:val="00C74255"/>
    <w:rsid w:val="00C80BCD"/>
    <w:rsid w:val="00C90137"/>
    <w:rsid w:val="00C9354A"/>
    <w:rsid w:val="00CA4817"/>
    <w:rsid w:val="00CD5EED"/>
    <w:rsid w:val="00CF4EAC"/>
    <w:rsid w:val="00D02DA2"/>
    <w:rsid w:val="00D14736"/>
    <w:rsid w:val="00D22444"/>
    <w:rsid w:val="00DD641F"/>
    <w:rsid w:val="00E12C1E"/>
    <w:rsid w:val="00E21B55"/>
    <w:rsid w:val="00E271DC"/>
    <w:rsid w:val="00E44559"/>
    <w:rsid w:val="00E47B35"/>
    <w:rsid w:val="00E55D18"/>
    <w:rsid w:val="00E57B10"/>
    <w:rsid w:val="00E6411F"/>
    <w:rsid w:val="00ED62BB"/>
    <w:rsid w:val="00ED6DEB"/>
    <w:rsid w:val="00EE6CF3"/>
    <w:rsid w:val="00F05317"/>
    <w:rsid w:val="00F32FD9"/>
    <w:rsid w:val="00F5123B"/>
    <w:rsid w:val="00F8262F"/>
    <w:rsid w:val="00F906D1"/>
    <w:rsid w:val="00FB7619"/>
    <w:rsid w:val="00FE279D"/>
    <w:rsid w:val="00FE63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38165"/>
  <w15:docId w15:val="{DFDA5361-6440-4A75-9545-545E1440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F5"/>
    <w:rPr>
      <w:rFonts w:ascii="Verdana" w:hAnsi="Verdana"/>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kortnavn">
    <w:name w:val="kortnavn"/>
    <w:basedOn w:val="Standardskrifttypeiafsnit"/>
    <w:rsid w:val="00C3094C"/>
  </w:style>
  <w:style w:type="paragraph" w:customStyle="1" w:styleId="Litra">
    <w:name w:val="Litra"/>
    <w:basedOn w:val="Normal"/>
    <w:next w:val="Normal"/>
    <w:rsid w:val="00895B8A"/>
    <w:pPr>
      <w:tabs>
        <w:tab w:val="left" w:pos="397"/>
      </w:tabs>
      <w:spacing w:after="0" w:line="240" w:lineRule="auto"/>
      <w:ind w:left="794" w:hanging="397"/>
    </w:pPr>
    <w:rPr>
      <w:rFonts w:ascii="Times New Roman" w:eastAsia="Times New Roman" w:hAnsi="Times New Roman" w:cs="Times New Roman"/>
      <w:sz w:val="24"/>
    </w:rPr>
  </w:style>
  <w:style w:type="paragraph" w:styleId="Markeringsbobletekst">
    <w:name w:val="Balloon Text"/>
    <w:basedOn w:val="Normal"/>
    <w:link w:val="MarkeringsbobletekstTegn"/>
    <w:uiPriority w:val="99"/>
    <w:semiHidden/>
    <w:unhideWhenUsed/>
    <w:rsid w:val="00895B8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5B8A"/>
    <w:rPr>
      <w:rFonts w:ascii="Tahoma" w:hAnsi="Tahoma" w:cs="Tahoma"/>
      <w:sz w:val="16"/>
      <w:szCs w:val="16"/>
    </w:rPr>
  </w:style>
  <w:style w:type="paragraph" w:styleId="Sidehoved">
    <w:name w:val="header"/>
    <w:basedOn w:val="Normal"/>
    <w:link w:val="SidehovedTegn"/>
    <w:uiPriority w:val="99"/>
    <w:unhideWhenUsed/>
    <w:rsid w:val="00895B8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95B8A"/>
    <w:rPr>
      <w:rFonts w:ascii="Verdana" w:hAnsi="Verdana"/>
      <w:sz w:val="20"/>
      <w:szCs w:val="20"/>
    </w:rPr>
  </w:style>
  <w:style w:type="paragraph" w:styleId="Sidefod">
    <w:name w:val="footer"/>
    <w:basedOn w:val="Normal"/>
    <w:link w:val="SidefodTegn"/>
    <w:uiPriority w:val="99"/>
    <w:unhideWhenUsed/>
    <w:rsid w:val="00895B8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95B8A"/>
    <w:rPr>
      <w:rFonts w:ascii="Verdana" w:hAnsi="Verdana"/>
      <w:sz w:val="20"/>
      <w:szCs w:val="20"/>
    </w:rPr>
  </w:style>
  <w:style w:type="paragraph" w:customStyle="1" w:styleId="paragrafgruppeoverskrift">
    <w:name w:val="paragrafgruppeoverskrift"/>
    <w:basedOn w:val="Normal"/>
    <w:rsid w:val="00C90137"/>
    <w:pPr>
      <w:spacing w:before="300" w:after="100" w:line="240" w:lineRule="auto"/>
      <w:jc w:val="center"/>
    </w:pPr>
    <w:rPr>
      <w:rFonts w:ascii="Tahoma" w:eastAsia="Times New Roman" w:hAnsi="Tahoma" w:cs="Tahoma"/>
      <w:i/>
      <w:iCs/>
      <w:color w:val="000000"/>
      <w:sz w:val="24"/>
      <w:szCs w:val="24"/>
      <w:lang w:eastAsia="da-DK"/>
    </w:rPr>
  </w:style>
  <w:style w:type="paragraph" w:customStyle="1" w:styleId="paragraf">
    <w:name w:val="paragraf"/>
    <w:basedOn w:val="Normal"/>
    <w:rsid w:val="00C90137"/>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C90137"/>
    <w:pPr>
      <w:spacing w:after="0" w:line="240" w:lineRule="auto"/>
      <w:ind w:firstLine="240"/>
    </w:pPr>
    <w:rPr>
      <w:rFonts w:ascii="Tahoma" w:eastAsia="Times New Roman" w:hAnsi="Tahoma" w:cs="Tahoma"/>
      <w:color w:val="000000"/>
      <w:sz w:val="24"/>
      <w:szCs w:val="24"/>
      <w:lang w:eastAsia="da-DK"/>
    </w:rPr>
  </w:style>
  <w:style w:type="paragraph" w:customStyle="1" w:styleId="liste1">
    <w:name w:val="liste1"/>
    <w:basedOn w:val="Normal"/>
    <w:rsid w:val="00C90137"/>
    <w:pPr>
      <w:spacing w:after="0" w:line="240" w:lineRule="auto"/>
      <w:ind w:left="280"/>
    </w:pPr>
    <w:rPr>
      <w:rFonts w:ascii="Tahoma" w:eastAsia="Times New Roman" w:hAnsi="Tahoma" w:cs="Tahoma"/>
      <w:color w:val="000000"/>
      <w:sz w:val="24"/>
      <w:szCs w:val="24"/>
      <w:lang w:eastAsia="da-DK"/>
    </w:rPr>
  </w:style>
  <w:style w:type="character" w:customStyle="1" w:styleId="paragrafnr1">
    <w:name w:val="paragrafnr1"/>
    <w:basedOn w:val="Standardskrifttypeiafsnit"/>
    <w:rsid w:val="00C90137"/>
    <w:rPr>
      <w:rFonts w:ascii="Tahoma" w:hAnsi="Tahoma" w:cs="Tahoma" w:hint="default"/>
      <w:b/>
      <w:bCs/>
      <w:color w:val="000000"/>
      <w:sz w:val="24"/>
      <w:szCs w:val="24"/>
      <w:shd w:val="clear" w:color="auto" w:fill="auto"/>
    </w:rPr>
  </w:style>
  <w:style w:type="character" w:customStyle="1" w:styleId="stknr1">
    <w:name w:val="stknr1"/>
    <w:basedOn w:val="Standardskrifttypeiafsnit"/>
    <w:rsid w:val="00C90137"/>
    <w:rPr>
      <w:rFonts w:ascii="Tahoma" w:hAnsi="Tahoma" w:cs="Tahoma" w:hint="default"/>
      <w:i/>
      <w:iCs/>
      <w:color w:val="000000"/>
      <w:sz w:val="24"/>
      <w:szCs w:val="24"/>
      <w:shd w:val="clear" w:color="auto" w:fill="auto"/>
    </w:rPr>
  </w:style>
  <w:style w:type="character" w:customStyle="1" w:styleId="paragrafnr2">
    <w:name w:val="paragrafnr2"/>
    <w:basedOn w:val="Standardskrifttypeiafsnit"/>
    <w:rsid w:val="00C90137"/>
    <w:rPr>
      <w:rFonts w:ascii="Tahoma" w:hAnsi="Tahoma" w:cs="Tahoma" w:hint="default"/>
      <w:b/>
      <w:bCs/>
      <w:color w:val="000000"/>
      <w:sz w:val="24"/>
      <w:szCs w:val="24"/>
      <w:shd w:val="clear" w:color="auto" w:fill="auto"/>
    </w:rPr>
  </w:style>
  <w:style w:type="character" w:customStyle="1" w:styleId="liste1nr1">
    <w:name w:val="liste1nr1"/>
    <w:basedOn w:val="Standardskrifttypeiafsnit"/>
    <w:rsid w:val="00C90137"/>
    <w:rPr>
      <w:rFonts w:ascii="Tahoma" w:hAnsi="Tahoma" w:cs="Tahoma" w:hint="default"/>
      <w:color w:val="000000"/>
      <w:sz w:val="24"/>
      <w:szCs w:val="24"/>
      <w:shd w:val="clear" w:color="auto" w:fill="auto"/>
    </w:rPr>
  </w:style>
  <w:style w:type="character" w:customStyle="1" w:styleId="paragrafnr3">
    <w:name w:val="paragrafnr3"/>
    <w:basedOn w:val="Standardskrifttypeiafsnit"/>
    <w:rsid w:val="00C90137"/>
    <w:rPr>
      <w:rFonts w:ascii="Tahoma" w:hAnsi="Tahoma" w:cs="Tahoma" w:hint="default"/>
      <w:b/>
      <w:bCs/>
      <w:color w:val="000000"/>
      <w:sz w:val="24"/>
      <w:szCs w:val="24"/>
      <w:shd w:val="clear" w:color="auto" w:fill="auto"/>
    </w:rPr>
  </w:style>
  <w:style w:type="character" w:customStyle="1" w:styleId="paragrafnr4">
    <w:name w:val="paragrafnr4"/>
    <w:basedOn w:val="Standardskrifttypeiafsnit"/>
    <w:rsid w:val="00C90137"/>
    <w:rPr>
      <w:rFonts w:ascii="Tahoma" w:hAnsi="Tahoma" w:cs="Tahoma" w:hint="default"/>
      <w:b/>
      <w:bCs/>
      <w:color w:val="000000"/>
      <w:sz w:val="24"/>
      <w:szCs w:val="24"/>
      <w:shd w:val="clear" w:color="auto" w:fill="auto"/>
    </w:rPr>
  </w:style>
  <w:style w:type="paragraph" w:styleId="Listeafsnit">
    <w:name w:val="List Paragraph"/>
    <w:basedOn w:val="Normal"/>
    <w:uiPriority w:val="34"/>
    <w:qFormat/>
    <w:rsid w:val="000D0442"/>
    <w:pPr>
      <w:ind w:left="720"/>
      <w:contextualSpacing/>
    </w:pPr>
  </w:style>
  <w:style w:type="character" w:styleId="Hyperlink">
    <w:name w:val="Hyperlink"/>
    <w:basedOn w:val="Standardskrifttypeiafsnit"/>
    <w:uiPriority w:val="99"/>
    <w:unhideWhenUsed/>
    <w:rsid w:val="00131BF3"/>
    <w:rPr>
      <w:color w:val="0000FF" w:themeColor="hyperlink"/>
      <w:u w:val="single"/>
    </w:rPr>
  </w:style>
  <w:style w:type="paragraph" w:styleId="Ingenafstand">
    <w:name w:val="No Spacing"/>
    <w:uiPriority w:val="1"/>
    <w:qFormat/>
    <w:rsid w:val="00B56DDC"/>
    <w:pPr>
      <w:spacing w:after="0" w:line="240" w:lineRule="auto"/>
    </w:pPr>
    <w:rPr>
      <w:rFonts w:ascii="Verdana" w:hAnsi="Verdana"/>
      <w:sz w:val="20"/>
      <w:szCs w:val="20"/>
    </w:rPr>
  </w:style>
  <w:style w:type="character" w:styleId="Ulstomtale">
    <w:name w:val="Unresolved Mention"/>
    <w:basedOn w:val="Standardskrifttypeiafsnit"/>
    <w:uiPriority w:val="99"/>
    <w:semiHidden/>
    <w:unhideWhenUsed/>
    <w:rsid w:val="00CD5E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fysio.dk/upload/graphics/ppt/fagfestival/peter_thybo_om_antonovskys_salutogenetiske_id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fysio.dk/upload/graphics/ppt/fagfestival/peter_thybo_om_antonovskys_salutogenetiske_id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9C891306A0EE4428BF99F70BE0F03A4" ma:contentTypeVersion="0" ma:contentTypeDescription="Opret et nyt dokument." ma:contentTypeScope="" ma:versionID="da85cf05160f88751bd1221e5f942837">
  <xsd:schema xmlns:xsd="http://www.w3.org/2001/XMLSchema" xmlns:p="http://schemas.microsoft.com/office/2006/metadata/properties" targetNamespace="http://schemas.microsoft.com/office/2006/metadata/properties" ma:root="true" ma:fieldsID="fda8803f6c6801e9995164b3dda17f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39A8EAE-625C-43E7-9A9F-D6B81DCA80BA}">
  <ds:schemaRefs>
    <ds:schemaRef ds:uri="http://schemas.microsoft.com/sharepoint/v3/contenttype/forms"/>
  </ds:schemaRefs>
</ds:datastoreItem>
</file>

<file path=customXml/itemProps2.xml><?xml version="1.0" encoding="utf-8"?>
<ds:datastoreItem xmlns:ds="http://schemas.openxmlformats.org/officeDocument/2006/customXml" ds:itemID="{D4327006-2984-4137-85EC-B95B5C6C9C55}">
  <ds:schemaRefs>
    <ds:schemaRef ds:uri="http://schemas.microsoft.com/office/2006/metadata/properties"/>
  </ds:schemaRefs>
</ds:datastoreItem>
</file>

<file path=customXml/itemProps3.xml><?xml version="1.0" encoding="utf-8"?>
<ds:datastoreItem xmlns:ds="http://schemas.openxmlformats.org/officeDocument/2006/customXml" ds:itemID="{4FB3AC0B-7AE6-48B1-A20B-4865A14D2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4134</Words>
  <Characters>25218</Characters>
  <Application>Microsoft Office Word</Application>
  <DocSecurity>0</DocSecurity>
  <Lines>210</Lines>
  <Paragraphs>58</Paragraphs>
  <ScaleCrop>false</ScaleCrop>
  <HeadingPairs>
    <vt:vector size="2" baseType="variant">
      <vt:variant>
        <vt:lpstr>Titel</vt:lpstr>
      </vt:variant>
      <vt:variant>
        <vt:i4>1</vt:i4>
      </vt:variant>
    </vt:vector>
  </HeadingPairs>
  <TitlesOfParts>
    <vt:vector size="1" baseType="lpstr">
      <vt:lpstr/>
    </vt:vector>
  </TitlesOfParts>
  <Company>University College Lillebælt</Company>
  <LinksUpToDate>false</LinksUpToDate>
  <CharactersWithSpaces>29294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 Tophøj Bork</dc:creator>
  <cp:lastModifiedBy>Svenne Jensen</cp:lastModifiedBy>
  <cp:revision>2</cp:revision>
  <cp:lastPrinted>2014-04-28T18:35:00Z</cp:lastPrinted>
  <dcterms:created xsi:type="dcterms:W3CDTF">2026-07-07T13:20:00Z</dcterms:created>
  <dcterms:modified xsi:type="dcterms:W3CDTF">2026-07-07T13:20:00Z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0x01010079C891306A0EE4428BF99F70BE0F03A4</vt:lpwstr>
  </property>
  <property fmtid="{D5CDD505-2E9C-101B-9397-08002B2CF9AE}" pid="3" name="_AdHocReviewCycleID">
    <vt:i4>2035186955</vt:i4>
  </property>
  <property fmtid="{D5CDD505-2E9C-101B-9397-08002B2CF9AE}" pid="4" name="_NewReviewCycle">
    <vt:lpwstr/>
  </property>
  <property fmtid="{D5CDD505-2E9C-101B-9397-08002B2CF9AE}" pid="5" name="_EmailSubject">
    <vt:lpwstr>praktikbeskrivelse</vt:lpwstr>
  </property>
  <property fmtid="{D5CDD505-2E9C-101B-9397-08002B2CF9AE}" pid="6" name="_AuthorEmail">
    <vt:lpwstr>morla@aarhus.dk</vt:lpwstr>
  </property>
  <property fmtid="{D5CDD505-2E9C-101B-9397-08002B2CF9AE}" pid="7" name="_AuthorEmailDisplayName">
    <vt:lpwstr>Morten Larsen</vt:lpwstr>
  </property>
  <property fmtid="{D5CDD505-2E9C-101B-9397-08002B2CF9AE}" pid="8" name="_PreviousAdHocReviewCycleID">
    <vt:i4>24531576</vt:i4>
  </property>
  <property fmtid="{D5CDD505-2E9C-101B-9397-08002B2CF9AE}" pid="9" name="_ReviewingToolsShownOnce">
    <vt:lpwstr/>
  </property>
</Properties>
</file>